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D0" w:rsidRPr="0027580C" w:rsidRDefault="00F31ED0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ARTS IMPACT LESSON PLAN</w:t>
      </w:r>
    </w:p>
    <w:p w:rsidR="00F31ED0" w:rsidRPr="0027580C" w:rsidRDefault="003709CC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Theater</w:t>
      </w:r>
      <w:r w:rsidR="00F31ED0" w:rsidRPr="0027580C">
        <w:rPr>
          <w:rFonts w:ascii="Tahoma" w:hAnsi="Tahoma"/>
          <w:sz w:val="22"/>
        </w:rPr>
        <w:t xml:space="preserve"> Lesson</w:t>
      </w:r>
    </w:p>
    <w:p w:rsidR="00F31ED0" w:rsidRPr="0027580C" w:rsidRDefault="00F31ED0" w:rsidP="00F31ED0">
      <w:pPr>
        <w:rPr>
          <w:rFonts w:ascii="Tahoma" w:hAnsi="Tahoma"/>
          <w:sz w:val="22"/>
        </w:rPr>
      </w:pPr>
    </w:p>
    <w:p w:rsidR="00F31ED0" w:rsidRPr="0027580C" w:rsidRDefault="003709C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Character</w:t>
      </w:r>
      <w:r w:rsidR="00E96341" w:rsidRPr="0027580C">
        <w:rPr>
          <w:rFonts w:ascii="Tahoma" w:hAnsi="Tahoma"/>
          <w:sz w:val="22"/>
        </w:rPr>
        <w:t>’s</w:t>
      </w:r>
      <w:r w:rsidRPr="0027580C">
        <w:rPr>
          <w:rFonts w:ascii="Tahoma" w:hAnsi="Tahoma"/>
          <w:sz w:val="22"/>
        </w:rPr>
        <w:t xml:space="preserve"> State of Being</w:t>
      </w:r>
    </w:p>
    <w:p w:rsidR="0027580C" w:rsidRDefault="00F31ED0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Authors: </w:t>
      </w:r>
      <w:r w:rsidR="003709CC" w:rsidRPr="0027580C">
        <w:rPr>
          <w:rFonts w:ascii="Tahoma" w:hAnsi="Tahoma"/>
          <w:sz w:val="22"/>
        </w:rPr>
        <w:t xml:space="preserve">Don Noble </w:t>
      </w:r>
      <w:r w:rsidR="005A7485" w:rsidRPr="0027580C">
        <w:rPr>
          <w:rFonts w:ascii="Tahoma" w:hAnsi="Tahoma"/>
          <w:sz w:val="22"/>
        </w:rPr>
        <w:t>with</w:t>
      </w:r>
      <w:r w:rsidR="003709CC" w:rsidRPr="0027580C">
        <w:rPr>
          <w:rFonts w:ascii="Tahoma" w:hAnsi="Tahoma"/>
          <w:sz w:val="22"/>
        </w:rPr>
        <w:t xml:space="preserve"> Dave Quicksall</w:t>
      </w:r>
    </w:p>
    <w:p w:rsidR="00F31ED0" w:rsidRPr="0027580C" w:rsidRDefault="00F31ED0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Grade Level: </w:t>
      </w:r>
      <w:r w:rsidR="003709CC" w:rsidRPr="0027580C">
        <w:rPr>
          <w:rFonts w:ascii="Tahoma" w:hAnsi="Tahoma"/>
          <w:sz w:val="22"/>
        </w:rPr>
        <w:t>Third</w:t>
      </w:r>
    </w:p>
    <w:p w:rsidR="00F31ED0" w:rsidRPr="0027580C" w:rsidRDefault="00F31ED0" w:rsidP="0027580C">
      <w:pPr>
        <w:rPr>
          <w:rFonts w:ascii="Tahoma" w:hAnsi="Tahoma"/>
          <w:sz w:val="22"/>
        </w:rPr>
      </w:pPr>
    </w:p>
    <w:p w:rsidR="00F31ED0" w:rsidRPr="0027580C" w:rsidRDefault="00F31ED0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Enduring Understanding</w:t>
      </w:r>
      <w:r w:rsidR="0027580C">
        <w:rPr>
          <w:rFonts w:ascii="Tahoma" w:hAnsi="Tahoma"/>
          <w:sz w:val="22"/>
        </w:rPr>
        <w:t xml:space="preserve">: </w:t>
      </w:r>
      <w:r w:rsidR="000A60F3" w:rsidRPr="0027580C">
        <w:rPr>
          <w:rFonts w:ascii="Tahoma" w:hAnsi="Tahoma"/>
          <w:sz w:val="22"/>
        </w:rPr>
        <w:t>Actors use</w:t>
      </w:r>
      <w:r w:rsidR="003709CC" w:rsidRPr="0027580C">
        <w:rPr>
          <w:rFonts w:ascii="Tahoma" w:hAnsi="Tahoma"/>
          <w:sz w:val="22"/>
        </w:rPr>
        <w:t xml:space="preserve"> physical and vocal choices to convey a character’s state of being.</w:t>
      </w:r>
    </w:p>
    <w:p w:rsidR="00F31ED0" w:rsidRPr="0027580C" w:rsidRDefault="00F31ED0" w:rsidP="00F31ED0">
      <w:pPr>
        <w:rPr>
          <w:rFonts w:ascii="Tahoma" w:hAnsi="Tahoma"/>
          <w:sz w:val="22"/>
        </w:rPr>
      </w:pPr>
    </w:p>
    <w:p w:rsidR="00F31ED0" w:rsidRPr="0027580C" w:rsidRDefault="00F31ED0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Lesson Description</w:t>
      </w:r>
      <w:r w:rsidR="0027580C">
        <w:rPr>
          <w:rFonts w:ascii="Tahoma" w:hAnsi="Tahoma"/>
          <w:sz w:val="22"/>
        </w:rPr>
        <w:t xml:space="preserve"> </w:t>
      </w:r>
      <w:r w:rsidRPr="0027580C">
        <w:rPr>
          <w:rFonts w:ascii="Tahoma" w:hAnsi="Tahoma"/>
          <w:sz w:val="22"/>
        </w:rPr>
        <w:t>(Use for family communication and displaying student art)</w:t>
      </w:r>
    </w:p>
    <w:p w:rsidR="00F31ED0" w:rsidRPr="0027580C" w:rsidRDefault="00C2287F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Students explore how actors use their bodies and voices to create a </w:t>
      </w:r>
      <w:r w:rsidR="00AD2BAC" w:rsidRPr="0027580C">
        <w:rPr>
          <w:rFonts w:ascii="Tahoma" w:hAnsi="Tahoma"/>
          <w:sz w:val="22"/>
        </w:rPr>
        <w:t xml:space="preserve">character’s </w:t>
      </w:r>
      <w:r w:rsidRPr="0027580C">
        <w:rPr>
          <w:rFonts w:ascii="Tahoma" w:hAnsi="Tahoma"/>
          <w:sz w:val="22"/>
        </w:rPr>
        <w:t>state of being. Students work in groups and perform scenes in front of an audience. As an audience member, each student analyze</w:t>
      </w:r>
      <w:r w:rsidR="00224A07" w:rsidRPr="0027580C">
        <w:rPr>
          <w:rFonts w:ascii="Tahoma" w:hAnsi="Tahoma"/>
          <w:sz w:val="22"/>
        </w:rPr>
        <w:t>s</w:t>
      </w:r>
      <w:r w:rsidRPr="0027580C">
        <w:rPr>
          <w:rFonts w:ascii="Tahoma" w:hAnsi="Tahoma"/>
          <w:sz w:val="22"/>
        </w:rPr>
        <w:t xml:space="preserve"> the content of the scene.</w:t>
      </w:r>
    </w:p>
    <w:p w:rsidR="00F31ED0" w:rsidRPr="0027580C" w:rsidRDefault="00F31ED0" w:rsidP="00F31ED0">
      <w:pPr>
        <w:rPr>
          <w:rFonts w:ascii="Tahoma" w:hAnsi="Tahoma"/>
          <w:sz w:val="22"/>
        </w:rPr>
      </w:pPr>
    </w:p>
    <w:p w:rsidR="00F31ED0" w:rsidRPr="0027580C" w:rsidRDefault="00F31ED0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Learning Targets and Assessment Criteria</w:t>
      </w:r>
    </w:p>
    <w:p w:rsidR="00F31ED0" w:rsidRPr="0027580C" w:rsidRDefault="00F31ED0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Target: </w:t>
      </w:r>
      <w:r w:rsidR="008A59BA" w:rsidRPr="0027580C">
        <w:rPr>
          <w:rFonts w:ascii="Tahoma" w:hAnsi="Tahoma"/>
          <w:sz w:val="22"/>
        </w:rPr>
        <w:t>Identifies actions of a character.</w:t>
      </w:r>
    </w:p>
    <w:p w:rsidR="00F31ED0" w:rsidRPr="0027580C" w:rsidRDefault="00F31ED0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Criteria:</w:t>
      </w:r>
      <w:r w:rsidR="00224A07" w:rsidRPr="0027580C">
        <w:rPr>
          <w:rFonts w:ascii="Tahoma" w:hAnsi="Tahoma"/>
          <w:sz w:val="22"/>
        </w:rPr>
        <w:t xml:space="preserve"> </w:t>
      </w:r>
      <w:r w:rsidR="008A59BA" w:rsidRPr="0027580C">
        <w:rPr>
          <w:rFonts w:ascii="Tahoma" w:hAnsi="Tahoma"/>
          <w:sz w:val="22"/>
        </w:rPr>
        <w:t>Uses specific movement and gesture to show what the character is doing.</w:t>
      </w:r>
    </w:p>
    <w:p w:rsidR="00F31ED0" w:rsidRPr="0027580C" w:rsidRDefault="00F31ED0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Target: </w:t>
      </w:r>
      <w:r w:rsidR="008A59BA" w:rsidRPr="0027580C">
        <w:rPr>
          <w:rFonts w:ascii="Tahoma" w:hAnsi="Tahoma"/>
          <w:sz w:val="22"/>
        </w:rPr>
        <w:t>Communicates a character’s state of being.</w:t>
      </w:r>
    </w:p>
    <w:p w:rsidR="00F31ED0" w:rsidRPr="0027580C" w:rsidRDefault="00F31ED0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Criteria</w:t>
      </w:r>
      <w:r w:rsidR="00224A07" w:rsidRPr="0027580C">
        <w:rPr>
          <w:rFonts w:ascii="Tahoma" w:hAnsi="Tahoma"/>
          <w:sz w:val="22"/>
        </w:rPr>
        <w:t xml:space="preserve">: </w:t>
      </w:r>
      <w:r w:rsidR="008A59BA" w:rsidRPr="0027580C">
        <w:rPr>
          <w:rFonts w:ascii="Tahoma" w:hAnsi="Tahoma"/>
          <w:sz w:val="22"/>
        </w:rPr>
        <w:t>Uses physical and vocal choices to convey feelings.</w:t>
      </w:r>
    </w:p>
    <w:p w:rsidR="005510E5" w:rsidRPr="0027580C" w:rsidRDefault="005510E5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Target: </w:t>
      </w:r>
      <w:r w:rsidR="00884898" w:rsidRPr="0027580C">
        <w:rPr>
          <w:rFonts w:ascii="Tahoma" w:hAnsi="Tahoma"/>
          <w:sz w:val="22"/>
        </w:rPr>
        <w:t>A</w:t>
      </w:r>
      <w:r w:rsidR="0027580C">
        <w:rPr>
          <w:rFonts w:ascii="Tahoma" w:hAnsi="Tahoma"/>
          <w:sz w:val="22"/>
        </w:rPr>
        <w:t>nalyzes the content of a scene.</w:t>
      </w:r>
    </w:p>
    <w:p w:rsidR="005510E5" w:rsidRPr="0027580C" w:rsidRDefault="005510E5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Criteria:</w:t>
      </w:r>
      <w:r w:rsidR="00224A07" w:rsidRPr="0027580C">
        <w:rPr>
          <w:rFonts w:ascii="Tahoma" w:hAnsi="Tahoma"/>
          <w:sz w:val="22"/>
        </w:rPr>
        <w:t xml:space="preserve"> </w:t>
      </w:r>
      <w:r w:rsidR="00884898" w:rsidRPr="0027580C">
        <w:rPr>
          <w:rFonts w:ascii="Tahoma" w:hAnsi="Tahoma"/>
          <w:sz w:val="22"/>
        </w:rPr>
        <w:t>Records a character’s actions and state of being.</w:t>
      </w:r>
    </w:p>
    <w:p w:rsidR="00CD776B" w:rsidRPr="0027580C" w:rsidRDefault="00CD776B" w:rsidP="0027580C">
      <w:pPr>
        <w:rPr>
          <w:rFonts w:ascii="Tahoma" w:hAnsi="Tahoma"/>
          <w:sz w:val="22"/>
        </w:rPr>
      </w:pPr>
    </w:p>
    <w:p w:rsidR="00F31ED0" w:rsidRDefault="0027580C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Vocabulary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Arts: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Action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Character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Dialogue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Feelings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Gesture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Movement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Physical Choice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Scene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State of Being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Statue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Vocal Choice</w:t>
      </w:r>
    </w:p>
    <w:p w:rsidR="0027580C" w:rsidRPr="0027580C" w:rsidRDefault="0027580C" w:rsidP="0027580C">
      <w:pPr>
        <w:rPr>
          <w:rFonts w:ascii="Tahoma" w:hAnsi="Tahoma"/>
          <w:sz w:val="22"/>
        </w:rPr>
      </w:pPr>
    </w:p>
    <w:p w:rsidR="0027580C" w:rsidRDefault="0027580C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Materials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Museum Artworks or Performance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Book-It</w:t>
      </w:r>
    </w:p>
    <w:p w:rsidR="0027580C" w:rsidRPr="0027580C" w:rsidRDefault="0027580C" w:rsidP="0027580C">
      <w:pPr>
        <w:rPr>
          <w:rFonts w:ascii="Tahoma" w:hAnsi="Tahoma"/>
          <w:sz w:val="22"/>
        </w:rPr>
      </w:pP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Materials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Post-It notes; Reflection Sheet; Class Assessment Worksheet</w:t>
      </w:r>
    </w:p>
    <w:p w:rsidR="0027580C" w:rsidRDefault="0027580C" w:rsidP="00F31ED0">
      <w:pPr>
        <w:rPr>
          <w:rFonts w:ascii="Tahoma" w:hAnsi="Tahoma"/>
          <w:sz w:val="22"/>
        </w:rPr>
      </w:pPr>
    </w:p>
    <w:p w:rsidR="0027580C" w:rsidRDefault="0027580C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Learning Standards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WA Arts State Grade Level Expectations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For the full description of each WA State Arts Grade Level Expectation, see: </w:t>
      </w:r>
      <w:hyperlink r:id="rId7" w:history="1">
        <w:r w:rsidRPr="0027580C">
          <w:rPr>
            <w:rFonts w:ascii="Tahoma" w:hAnsi="Tahoma"/>
            <w:sz w:val="22"/>
          </w:rPr>
          <w:t>http://www.k12.wa.us/Arts/Standards</w:t>
        </w:r>
      </w:hyperlink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1.2.1 Skills and Techniques: Movement, Gesture, Facial Expression, Exaggeration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1.2.2. Skills and Techniques: Voice, Projection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1.4.1 Audience Skills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2.1.1 Creative Process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2.2.1 Performance Process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2.3.1 Responding Process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lastRenderedPageBreak/>
        <w:t>3.1.1 Communicates through the Arts</w:t>
      </w:r>
    </w:p>
    <w:p w:rsidR="0027580C" w:rsidRPr="0027580C" w:rsidRDefault="0027580C" w:rsidP="0027580C">
      <w:pPr>
        <w:rPr>
          <w:rFonts w:ascii="Tahoma" w:hAnsi="Tahoma"/>
          <w:sz w:val="22"/>
        </w:rPr>
      </w:pP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Early Learning Guidelines, if applicable</w:t>
      </w:r>
    </w:p>
    <w:p w:rsidR="0027580C" w:rsidRPr="0027580C" w:rsidRDefault="0027580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For a full description of Washington State Early Learning and Child Development Guidelines see: </w:t>
      </w:r>
      <w:hyperlink r:id="rId8" w:history="1">
        <w:r w:rsidRPr="0027580C">
          <w:rPr>
            <w:sz w:val="22"/>
          </w:rPr>
          <w:t>http://www.k12.wa.us/EarlyLearning/guidelines.aspx</w:t>
        </w:r>
      </w:hyperlink>
    </w:p>
    <w:p w:rsidR="0027580C" w:rsidRDefault="0027580C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(3rd Grade) 6. Learning about my world: Arts: Show interest in developing skills in visual arts, dance, music and/or drama.</w:t>
      </w:r>
    </w:p>
    <w:p w:rsidR="00F31ED0" w:rsidRDefault="00F31ED0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:rsidR="0027580C" w:rsidRPr="0004055B" w:rsidRDefault="0027580C" w:rsidP="0027580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lastRenderedPageBreak/>
        <w:t>ICON KEY:</w:t>
      </w:r>
    </w:p>
    <w:p w:rsidR="0027580C" w:rsidRPr="0004055B" w:rsidRDefault="0027580C" w:rsidP="0027580C">
      <w:pPr>
        <w:rPr>
          <w:rFonts w:ascii="Tahoma" w:hAnsi="Tahoma"/>
          <w:sz w:val="22"/>
        </w:rPr>
      </w:pPr>
    </w:p>
    <w:p w:rsidR="0027580C" w:rsidRPr="0004055B" w:rsidRDefault="0027580C" w:rsidP="0027580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sym w:font="Wingdings" w:char="F033"/>
      </w:r>
      <w:r w:rsidRPr="0004055B">
        <w:rPr>
          <w:rFonts w:ascii="Tahoma" w:hAnsi="Tahoma"/>
          <w:sz w:val="22"/>
        </w:rPr>
        <w:t xml:space="preserve"> = Indicates note or reminder for teacher</w:t>
      </w:r>
    </w:p>
    <w:p w:rsidR="0027580C" w:rsidRPr="0004055B" w:rsidRDefault="0027580C" w:rsidP="0027580C">
      <w:pPr>
        <w:rPr>
          <w:rFonts w:ascii="Tahoma" w:hAnsi="Tahoma"/>
          <w:sz w:val="22"/>
        </w:rPr>
      </w:pPr>
    </w:p>
    <w:p w:rsidR="0027580C" w:rsidRPr="0004055B" w:rsidRDefault="0027580C" w:rsidP="0027580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sym w:font="Wingdings" w:char="F0FE"/>
      </w:r>
      <w:r w:rsidRPr="0004055B">
        <w:rPr>
          <w:rFonts w:ascii="Tahoma" w:hAnsi="Tahoma"/>
          <w:sz w:val="22"/>
        </w:rPr>
        <w:t xml:space="preserve"> = Embedded assessment points in the lesson </w:t>
      </w:r>
    </w:p>
    <w:p w:rsidR="0027580C" w:rsidRPr="0004055B" w:rsidRDefault="0027580C" w:rsidP="0027580C">
      <w:pPr>
        <w:rPr>
          <w:rFonts w:ascii="Tahoma" w:hAnsi="Tahoma"/>
          <w:sz w:val="22"/>
        </w:rPr>
      </w:pPr>
    </w:p>
    <w:p w:rsidR="0027580C" w:rsidRPr="0004055B" w:rsidRDefault="0027580C" w:rsidP="0027580C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Pre-Teach</w:t>
      </w:r>
    </w:p>
    <w:p w:rsidR="00F31ED0" w:rsidRPr="0027580C" w:rsidRDefault="00E307D4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Teach “Blending Body and Voice” Lesson</w:t>
      </w:r>
      <w:r w:rsidR="00F90A76" w:rsidRPr="0027580C">
        <w:rPr>
          <w:rFonts w:ascii="Tahoma" w:hAnsi="Tahoma"/>
          <w:sz w:val="22"/>
        </w:rPr>
        <w:t>.</w:t>
      </w:r>
    </w:p>
    <w:p w:rsidR="00F31ED0" w:rsidRPr="0027580C" w:rsidRDefault="00F31ED0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Lesson Steps Outline</w:t>
      </w:r>
    </w:p>
    <w:p w:rsidR="00F31ED0" w:rsidRPr="0027580C" w:rsidRDefault="00F31ED0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1. </w:t>
      </w:r>
      <w:r w:rsidR="001C1364" w:rsidRPr="0027580C">
        <w:rPr>
          <w:rFonts w:ascii="Tahoma" w:hAnsi="Tahoma"/>
          <w:sz w:val="22"/>
        </w:rPr>
        <w:t>Warm up students with the Statues of Character activity.</w:t>
      </w:r>
    </w:p>
    <w:p w:rsidR="00E307D4" w:rsidRPr="0027580C" w:rsidRDefault="00E307D4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sym w:font="Wingdings" w:char="F0FE"/>
      </w:r>
      <w:r w:rsidRPr="0027580C">
        <w:rPr>
          <w:rFonts w:ascii="Tahoma" w:hAnsi="Tahoma"/>
          <w:sz w:val="22"/>
        </w:rPr>
        <w:t xml:space="preserve"> Criteria-based </w:t>
      </w:r>
      <w:r w:rsidR="001C1364" w:rsidRPr="0027580C">
        <w:rPr>
          <w:rFonts w:ascii="Tahoma" w:hAnsi="Tahoma"/>
          <w:sz w:val="22"/>
        </w:rPr>
        <w:t>process assessment</w:t>
      </w:r>
      <w:r w:rsidRPr="0027580C">
        <w:rPr>
          <w:rFonts w:ascii="Tahoma" w:hAnsi="Tahoma"/>
          <w:sz w:val="22"/>
        </w:rPr>
        <w:t>: Uses specific movement and gesture to show what the character is doing. Uses physical and vocal choices to convey feelings.</w:t>
      </w:r>
    </w:p>
    <w:p w:rsidR="00F31ED0" w:rsidRPr="0027580C" w:rsidRDefault="00F31ED0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2.</w:t>
      </w:r>
      <w:r w:rsidR="008A17B4" w:rsidRPr="0027580C">
        <w:rPr>
          <w:rFonts w:ascii="Tahoma" w:hAnsi="Tahoma"/>
          <w:sz w:val="22"/>
        </w:rPr>
        <w:t xml:space="preserve"> </w:t>
      </w:r>
      <w:r w:rsidR="001C1364" w:rsidRPr="0027580C">
        <w:rPr>
          <w:rFonts w:ascii="Tahoma" w:hAnsi="Tahoma"/>
          <w:sz w:val="22"/>
        </w:rPr>
        <w:t>Guide students as they brainstorm and practice their small scenes. Divide students into five groups. Ask each group to randomly draw a scenario that includes characters and a state of being.</w:t>
      </w:r>
    </w:p>
    <w:p w:rsidR="00E307D4" w:rsidRPr="0027580C" w:rsidRDefault="00E307D4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sym w:font="Wingdings" w:char="F0FE"/>
      </w:r>
      <w:r w:rsidRPr="0027580C">
        <w:rPr>
          <w:rFonts w:ascii="Tahoma" w:hAnsi="Tahoma"/>
          <w:sz w:val="22"/>
        </w:rPr>
        <w:t xml:space="preserve"> Criteria-based process assessment: Uses specific movement and gesture to show what the character is doing. Uses physical and vocal choices to convey feelings.</w:t>
      </w:r>
    </w:p>
    <w:p w:rsidR="00F31ED0" w:rsidRPr="0027580C" w:rsidRDefault="00F31ED0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3. </w:t>
      </w:r>
      <w:r w:rsidR="00E307D4" w:rsidRPr="0027580C">
        <w:rPr>
          <w:rFonts w:ascii="Tahoma" w:hAnsi="Tahoma"/>
          <w:sz w:val="22"/>
        </w:rPr>
        <w:t>Guide the groups as they present their scenes. Lead an audience reflection after each scene.</w:t>
      </w:r>
    </w:p>
    <w:p w:rsidR="00E307D4" w:rsidRPr="0027580C" w:rsidRDefault="00E307D4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sym w:font="Wingdings" w:char="F0FE"/>
      </w:r>
      <w:r w:rsidRPr="0027580C">
        <w:rPr>
          <w:rFonts w:ascii="Tahoma" w:hAnsi="Tahoma"/>
          <w:sz w:val="22"/>
        </w:rPr>
        <w:t xml:space="preserve"> Criteria-based teacher checklist</w:t>
      </w:r>
      <w:r w:rsidR="000F47C1" w:rsidRPr="0027580C">
        <w:rPr>
          <w:rFonts w:ascii="Tahoma" w:hAnsi="Tahoma"/>
          <w:sz w:val="22"/>
        </w:rPr>
        <w:t xml:space="preserve"> </w:t>
      </w:r>
      <w:r w:rsidR="001C1364" w:rsidRPr="0027580C">
        <w:rPr>
          <w:rFonts w:ascii="Tahoma" w:hAnsi="Tahoma"/>
          <w:sz w:val="22"/>
        </w:rPr>
        <w:t>and peer assessment</w:t>
      </w:r>
      <w:r w:rsidRPr="0027580C">
        <w:rPr>
          <w:rFonts w:ascii="Tahoma" w:hAnsi="Tahoma"/>
          <w:sz w:val="22"/>
        </w:rPr>
        <w:t xml:space="preserve">: Uses specific movement and gesture to show what the character is doing. Uses physical and vocal choices to convey feelings. </w:t>
      </w:r>
    </w:p>
    <w:p w:rsidR="00F31ED0" w:rsidRPr="0027580C" w:rsidRDefault="00F31ED0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4</w:t>
      </w:r>
      <w:r w:rsidR="00E307D4" w:rsidRPr="0027580C">
        <w:rPr>
          <w:rFonts w:ascii="Tahoma" w:hAnsi="Tahoma"/>
          <w:sz w:val="22"/>
        </w:rPr>
        <w:t>. Guide a written reflection after the final group presents their scene</w:t>
      </w:r>
      <w:r w:rsidR="0008575A" w:rsidRPr="0027580C">
        <w:rPr>
          <w:rFonts w:ascii="Tahoma" w:hAnsi="Tahoma"/>
          <w:sz w:val="22"/>
        </w:rPr>
        <w:t>.</w:t>
      </w:r>
    </w:p>
    <w:p w:rsidR="00E307D4" w:rsidRPr="0027580C" w:rsidRDefault="00E307D4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sym w:font="Wingdings" w:char="F0FE"/>
      </w:r>
      <w:r w:rsidRPr="0027580C">
        <w:rPr>
          <w:rFonts w:ascii="Tahoma" w:hAnsi="Tahoma"/>
          <w:sz w:val="22"/>
        </w:rPr>
        <w:t xml:space="preserve"> Criteria-based </w:t>
      </w:r>
      <w:r w:rsidR="001C1364" w:rsidRPr="0027580C">
        <w:rPr>
          <w:rFonts w:ascii="Tahoma" w:hAnsi="Tahoma"/>
          <w:sz w:val="22"/>
        </w:rPr>
        <w:t xml:space="preserve">teacher checklist and self-assessment: </w:t>
      </w:r>
      <w:r w:rsidRPr="0027580C">
        <w:rPr>
          <w:rFonts w:ascii="Tahoma" w:hAnsi="Tahoma"/>
          <w:sz w:val="22"/>
        </w:rPr>
        <w:t xml:space="preserve"> Records a character’s actions and state of being.</w:t>
      </w:r>
    </w:p>
    <w:p w:rsidR="00F31ED0" w:rsidRPr="0027580C" w:rsidRDefault="00F31ED0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br w:type="page"/>
      </w:r>
      <w:r w:rsidRPr="0027580C">
        <w:rPr>
          <w:rFonts w:ascii="Tahoma" w:hAnsi="Tahoma"/>
          <w:sz w:val="22"/>
        </w:rPr>
        <w:lastRenderedPageBreak/>
        <w:t>LESSON STEPS</w:t>
      </w:r>
    </w:p>
    <w:p w:rsidR="00F31ED0" w:rsidRPr="0027580C" w:rsidRDefault="00F31ED0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1. </w:t>
      </w:r>
      <w:r w:rsidR="00F90A76" w:rsidRPr="0027580C">
        <w:rPr>
          <w:rFonts w:ascii="Tahoma" w:hAnsi="Tahoma"/>
          <w:sz w:val="22"/>
        </w:rPr>
        <w:t>Warm up students with the</w:t>
      </w:r>
      <w:r w:rsidR="000F47C1" w:rsidRPr="0027580C">
        <w:rPr>
          <w:rFonts w:ascii="Tahoma" w:hAnsi="Tahoma"/>
          <w:sz w:val="22"/>
        </w:rPr>
        <w:t xml:space="preserve"> </w:t>
      </w:r>
      <w:r w:rsidR="00E307D4" w:rsidRPr="0027580C">
        <w:rPr>
          <w:rFonts w:ascii="Tahoma" w:hAnsi="Tahoma"/>
          <w:sz w:val="22"/>
        </w:rPr>
        <w:t>Statues of Character</w:t>
      </w:r>
      <w:r w:rsidR="00F90A76" w:rsidRPr="0027580C">
        <w:rPr>
          <w:rFonts w:ascii="Tahoma" w:hAnsi="Tahoma"/>
          <w:sz w:val="22"/>
        </w:rPr>
        <w:t xml:space="preserve"> activity.</w:t>
      </w:r>
    </w:p>
    <w:p w:rsidR="00235E8B" w:rsidRPr="0027580C" w:rsidRDefault="00235E8B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I want you to walk in the room in neutral. When I say “freeze,” free</w:t>
      </w:r>
      <w:r w:rsidR="00042692" w:rsidRPr="0027580C">
        <w:rPr>
          <w:rFonts w:ascii="Tahoma" w:hAnsi="Tahoma"/>
          <w:sz w:val="22"/>
        </w:rPr>
        <w:t xml:space="preserve">ze. And when I call a character, </w:t>
      </w:r>
      <w:r w:rsidRPr="0027580C">
        <w:rPr>
          <w:rFonts w:ascii="Tahoma" w:hAnsi="Tahoma"/>
          <w:sz w:val="22"/>
        </w:rPr>
        <w:t xml:space="preserve">make a statue </w:t>
      </w:r>
      <w:r w:rsidR="00042692" w:rsidRPr="0027580C">
        <w:rPr>
          <w:rFonts w:ascii="Tahoma" w:hAnsi="Tahoma"/>
          <w:sz w:val="22"/>
        </w:rPr>
        <w:t>and move as</w:t>
      </w:r>
      <w:r w:rsidRPr="0027580C">
        <w:rPr>
          <w:rFonts w:ascii="Tahoma" w:hAnsi="Tahoma"/>
          <w:sz w:val="22"/>
        </w:rPr>
        <w:t xml:space="preserve"> that</w:t>
      </w:r>
      <w:r w:rsidR="0027580C">
        <w:rPr>
          <w:rFonts w:ascii="Tahoma" w:hAnsi="Tahoma"/>
          <w:sz w:val="22"/>
        </w:rPr>
        <w:t xml:space="preserve"> character.</w:t>
      </w:r>
    </w:p>
    <w:p w:rsidR="00235E8B" w:rsidRPr="0027580C" w:rsidRDefault="00235E8B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Now I want you to move around the room as </w:t>
      </w:r>
      <w:r w:rsidR="008E53B9" w:rsidRPr="0027580C">
        <w:rPr>
          <w:rFonts w:ascii="Tahoma" w:hAnsi="Tahoma"/>
          <w:sz w:val="22"/>
        </w:rPr>
        <w:t>a king or queen</w:t>
      </w:r>
      <w:r w:rsidRPr="0027580C">
        <w:rPr>
          <w:rFonts w:ascii="Tahoma" w:hAnsi="Tahoma"/>
          <w:sz w:val="22"/>
        </w:rPr>
        <w:t>. Go. (Students move through the class</w:t>
      </w:r>
      <w:r w:rsidR="00042692" w:rsidRPr="0027580C">
        <w:rPr>
          <w:rFonts w:ascii="Tahoma" w:hAnsi="Tahoma"/>
          <w:sz w:val="22"/>
        </w:rPr>
        <w:t>.</w:t>
      </w:r>
      <w:r w:rsidRPr="0027580C">
        <w:rPr>
          <w:rFonts w:ascii="Tahoma" w:hAnsi="Tahoma"/>
          <w:sz w:val="22"/>
        </w:rPr>
        <w:t>)</w:t>
      </w:r>
    </w:p>
    <w:p w:rsidR="00235E8B" w:rsidRPr="0027580C" w:rsidRDefault="00235E8B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What were some actions you found yourself do</w:t>
      </w:r>
      <w:r w:rsidR="00042692" w:rsidRPr="0027580C">
        <w:rPr>
          <w:rFonts w:ascii="Tahoma" w:hAnsi="Tahoma"/>
          <w:sz w:val="22"/>
        </w:rPr>
        <w:t>ing as that character? (S</w:t>
      </w:r>
      <w:r w:rsidRPr="0027580C">
        <w:rPr>
          <w:rFonts w:ascii="Tahoma" w:hAnsi="Tahoma"/>
          <w:sz w:val="22"/>
        </w:rPr>
        <w:t>tudents respond</w:t>
      </w:r>
      <w:r w:rsidR="00042692" w:rsidRPr="0027580C">
        <w:rPr>
          <w:rFonts w:ascii="Tahoma" w:hAnsi="Tahoma"/>
          <w:sz w:val="22"/>
        </w:rPr>
        <w:t>.</w:t>
      </w:r>
      <w:r w:rsidRPr="0027580C">
        <w:rPr>
          <w:rFonts w:ascii="Tahoma" w:hAnsi="Tahoma"/>
          <w:sz w:val="22"/>
        </w:rPr>
        <w:t>)</w:t>
      </w:r>
    </w:p>
    <w:p w:rsidR="008E53B9" w:rsidRPr="0027580C" w:rsidRDefault="00235E8B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Now make your statue again. I want you to add that you are </w:t>
      </w:r>
      <w:r w:rsidR="008E53B9" w:rsidRPr="0027580C">
        <w:rPr>
          <w:rFonts w:ascii="Tahoma" w:hAnsi="Tahoma"/>
          <w:sz w:val="22"/>
        </w:rPr>
        <w:t>proud</w:t>
      </w:r>
      <w:r w:rsidRPr="0027580C">
        <w:rPr>
          <w:rFonts w:ascii="Tahoma" w:hAnsi="Tahoma"/>
          <w:sz w:val="22"/>
        </w:rPr>
        <w:t xml:space="preserve">. </w:t>
      </w:r>
      <w:r w:rsidR="008E53B9" w:rsidRPr="0027580C">
        <w:rPr>
          <w:rFonts w:ascii="Tahoma" w:hAnsi="Tahoma"/>
          <w:sz w:val="22"/>
        </w:rPr>
        <w:t>What does it look like when your character is proud? Now move through the room in a proud way. (Students will move through the room</w:t>
      </w:r>
      <w:r w:rsidR="00042692" w:rsidRPr="0027580C">
        <w:rPr>
          <w:rFonts w:ascii="Tahoma" w:hAnsi="Tahoma"/>
          <w:sz w:val="22"/>
        </w:rPr>
        <w:t>.</w:t>
      </w:r>
      <w:r w:rsidR="008E53B9" w:rsidRPr="0027580C">
        <w:rPr>
          <w:rFonts w:ascii="Tahoma" w:hAnsi="Tahoma"/>
          <w:sz w:val="22"/>
        </w:rPr>
        <w:t>)</w:t>
      </w:r>
    </w:p>
    <w:p w:rsidR="008E53B9" w:rsidRPr="0027580C" w:rsidRDefault="008E53B9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Freeze. Now I am going to give you a line of dialogue a king or queen would say. They usually </w:t>
      </w:r>
      <w:proofErr w:type="gramStart"/>
      <w:r w:rsidRPr="0027580C">
        <w:rPr>
          <w:rFonts w:ascii="Tahoma" w:hAnsi="Tahoma"/>
          <w:sz w:val="22"/>
        </w:rPr>
        <w:t>say</w:t>
      </w:r>
      <w:proofErr w:type="gramEnd"/>
      <w:r w:rsidRPr="0027580C">
        <w:rPr>
          <w:rFonts w:ascii="Tahoma" w:hAnsi="Tahoma"/>
          <w:sz w:val="22"/>
        </w:rPr>
        <w:t xml:space="preserve"> “you are my loyal subject.” So now move through the room as a king or queen and say with your proudest voice, “you are my loyal subject.”</w:t>
      </w:r>
    </w:p>
    <w:p w:rsidR="008E53B9" w:rsidRPr="0027580C" w:rsidRDefault="008E53B9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What happens to your body or voice when you are acting proud? (Kids respond</w:t>
      </w:r>
      <w:r w:rsidR="00042692" w:rsidRPr="0027580C">
        <w:rPr>
          <w:rFonts w:ascii="Tahoma" w:hAnsi="Tahoma"/>
          <w:sz w:val="22"/>
        </w:rPr>
        <w:t>.</w:t>
      </w:r>
      <w:r w:rsidRPr="0027580C">
        <w:rPr>
          <w:rFonts w:ascii="Tahoma" w:hAnsi="Tahoma"/>
          <w:sz w:val="22"/>
        </w:rPr>
        <w:t>)</w:t>
      </w:r>
    </w:p>
    <w:p w:rsidR="000F47C1" w:rsidRPr="0027580C" w:rsidRDefault="008E53B9" w:rsidP="000F47C1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Being proud is a feeling</w:t>
      </w:r>
      <w:r w:rsidR="000F47C1" w:rsidRPr="0027580C">
        <w:rPr>
          <w:rFonts w:ascii="Tahoma" w:hAnsi="Tahoma"/>
          <w:sz w:val="22"/>
        </w:rPr>
        <w:t>/</w:t>
      </w:r>
      <w:r w:rsidR="0027580C">
        <w:rPr>
          <w:rFonts w:ascii="Tahoma" w:hAnsi="Tahoma"/>
          <w:sz w:val="22"/>
        </w:rPr>
        <w:t>state of being.</w:t>
      </w:r>
    </w:p>
    <w:p w:rsidR="00F31ED0" w:rsidRPr="0027580C" w:rsidRDefault="00042692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sym w:font="Wingdings" w:char="F033"/>
      </w:r>
      <w:r w:rsidR="000F47C1" w:rsidRPr="0027580C">
        <w:rPr>
          <w:rFonts w:ascii="Tahoma" w:hAnsi="Tahoma"/>
          <w:sz w:val="22"/>
        </w:rPr>
        <w:t xml:space="preserve"> </w:t>
      </w:r>
      <w:r w:rsidR="008E53B9" w:rsidRPr="0027580C">
        <w:rPr>
          <w:rFonts w:ascii="Tahoma" w:hAnsi="Tahoma"/>
          <w:sz w:val="22"/>
        </w:rPr>
        <w:t xml:space="preserve">Repeat again: Mail Carrier who is sneaky. </w:t>
      </w:r>
      <w:r w:rsidR="00EF2EAE" w:rsidRPr="0027580C">
        <w:rPr>
          <w:rFonts w:ascii="Tahoma" w:hAnsi="Tahoma"/>
          <w:sz w:val="22"/>
        </w:rPr>
        <w:t>A d</w:t>
      </w:r>
      <w:r w:rsidR="008E53B9" w:rsidRPr="0027580C">
        <w:rPr>
          <w:rFonts w:ascii="Tahoma" w:hAnsi="Tahoma"/>
          <w:sz w:val="22"/>
        </w:rPr>
        <w:t>og walker who is bored.</w:t>
      </w:r>
    </w:p>
    <w:p w:rsidR="0052766D" w:rsidRPr="0027580C" w:rsidRDefault="0052766D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sym w:font="Wingdings" w:char="F0FE"/>
      </w:r>
      <w:r w:rsidRPr="0027580C">
        <w:rPr>
          <w:rFonts w:ascii="Tahoma" w:hAnsi="Tahoma"/>
          <w:sz w:val="22"/>
        </w:rPr>
        <w:t xml:space="preserve"> Criteria-based </w:t>
      </w:r>
      <w:r w:rsidR="001A2033" w:rsidRPr="0027580C">
        <w:rPr>
          <w:rFonts w:ascii="Tahoma" w:hAnsi="Tahoma"/>
          <w:sz w:val="22"/>
        </w:rPr>
        <w:t>process assessment</w:t>
      </w:r>
      <w:r w:rsidRPr="0027580C">
        <w:rPr>
          <w:rFonts w:ascii="Tahoma" w:hAnsi="Tahoma"/>
          <w:sz w:val="22"/>
        </w:rPr>
        <w:t>: Uses specific movement and gesture to show what the character is doing.</w:t>
      </w:r>
      <w:r w:rsidR="008A17B4" w:rsidRPr="0027580C">
        <w:rPr>
          <w:rFonts w:ascii="Tahoma" w:hAnsi="Tahoma"/>
          <w:sz w:val="22"/>
        </w:rPr>
        <w:t xml:space="preserve"> </w:t>
      </w:r>
      <w:r w:rsidRPr="0027580C">
        <w:rPr>
          <w:rFonts w:ascii="Tahoma" w:hAnsi="Tahoma"/>
          <w:sz w:val="22"/>
        </w:rPr>
        <w:t>Uses physical and vocal choices to convey feelings.</w:t>
      </w:r>
    </w:p>
    <w:p w:rsidR="00F31ED0" w:rsidRPr="0027580C" w:rsidRDefault="00F31ED0" w:rsidP="00F31ED0">
      <w:pPr>
        <w:rPr>
          <w:rFonts w:ascii="Tahoma" w:hAnsi="Tahoma"/>
          <w:sz w:val="22"/>
        </w:rPr>
      </w:pPr>
    </w:p>
    <w:p w:rsidR="00F31ED0" w:rsidRPr="0027580C" w:rsidRDefault="00F31ED0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2.</w:t>
      </w:r>
      <w:r w:rsidR="000F47C1" w:rsidRPr="0027580C">
        <w:rPr>
          <w:rFonts w:ascii="Tahoma" w:hAnsi="Tahoma"/>
          <w:sz w:val="22"/>
        </w:rPr>
        <w:t xml:space="preserve"> </w:t>
      </w:r>
      <w:r w:rsidR="00151929" w:rsidRPr="0027580C">
        <w:rPr>
          <w:rFonts w:ascii="Tahoma" w:hAnsi="Tahoma"/>
          <w:sz w:val="22"/>
        </w:rPr>
        <w:t>Guide students as they brainstorm and practice their small scenes.</w:t>
      </w:r>
      <w:r w:rsidR="0018548A" w:rsidRPr="0027580C">
        <w:rPr>
          <w:rFonts w:ascii="Tahoma" w:hAnsi="Tahoma"/>
          <w:sz w:val="22"/>
        </w:rPr>
        <w:t xml:space="preserve"> </w:t>
      </w:r>
      <w:r w:rsidR="005775DB" w:rsidRPr="0027580C">
        <w:rPr>
          <w:rFonts w:ascii="Tahoma" w:hAnsi="Tahoma"/>
          <w:sz w:val="22"/>
        </w:rPr>
        <w:t>Divide students into five groups. Ask e</w:t>
      </w:r>
      <w:r w:rsidR="004B0479" w:rsidRPr="0027580C">
        <w:rPr>
          <w:rFonts w:ascii="Tahoma" w:hAnsi="Tahoma"/>
          <w:sz w:val="22"/>
        </w:rPr>
        <w:t xml:space="preserve">ach group </w:t>
      </w:r>
      <w:r w:rsidR="005775DB" w:rsidRPr="0027580C">
        <w:rPr>
          <w:rFonts w:ascii="Tahoma" w:hAnsi="Tahoma"/>
          <w:sz w:val="22"/>
        </w:rPr>
        <w:t>to</w:t>
      </w:r>
      <w:r w:rsidR="004B0479" w:rsidRPr="0027580C">
        <w:rPr>
          <w:rFonts w:ascii="Tahoma" w:hAnsi="Tahoma"/>
          <w:sz w:val="22"/>
        </w:rPr>
        <w:t xml:space="preserve"> randomly draw a scenario that includes characters and a state of being. </w:t>
      </w:r>
      <w:r w:rsidR="00151929" w:rsidRPr="0027580C">
        <w:rPr>
          <w:rFonts w:ascii="Tahoma" w:hAnsi="Tahoma"/>
          <w:sz w:val="22"/>
        </w:rPr>
        <w:t>(</w:t>
      </w:r>
      <w:r w:rsidR="007B1066" w:rsidRPr="0027580C">
        <w:rPr>
          <w:rFonts w:ascii="Tahoma" w:hAnsi="Tahoma"/>
          <w:sz w:val="22"/>
        </w:rPr>
        <w:t>5-10 minutes</w:t>
      </w:r>
      <w:r w:rsidR="00151929" w:rsidRPr="0027580C">
        <w:rPr>
          <w:rFonts w:ascii="Tahoma" w:hAnsi="Tahoma"/>
          <w:sz w:val="22"/>
        </w:rPr>
        <w:t>)</w:t>
      </w:r>
    </w:p>
    <w:p w:rsidR="005510E5" w:rsidRPr="0027580C" w:rsidRDefault="00151929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sym w:font="Wingdings" w:char="F033"/>
      </w:r>
      <w:r w:rsidR="000F47C1" w:rsidRPr="0027580C">
        <w:rPr>
          <w:rFonts w:ascii="Tahoma" w:hAnsi="Tahoma"/>
          <w:sz w:val="22"/>
        </w:rPr>
        <w:t xml:space="preserve"> </w:t>
      </w:r>
      <w:r w:rsidRPr="0027580C">
        <w:rPr>
          <w:rFonts w:ascii="Tahoma" w:hAnsi="Tahoma"/>
          <w:sz w:val="22"/>
        </w:rPr>
        <w:t>Se</w:t>
      </w:r>
      <w:r w:rsidR="008A17B4" w:rsidRPr="0027580C">
        <w:rPr>
          <w:rFonts w:ascii="Tahoma" w:hAnsi="Tahoma"/>
          <w:sz w:val="22"/>
        </w:rPr>
        <w:t>e list of scenes at the end of</w:t>
      </w:r>
      <w:r w:rsidRPr="0027580C">
        <w:rPr>
          <w:rFonts w:ascii="Tahoma" w:hAnsi="Tahoma"/>
          <w:sz w:val="22"/>
        </w:rPr>
        <w:t xml:space="preserve"> lesson.</w:t>
      </w:r>
    </w:p>
    <w:p w:rsidR="005510E5" w:rsidRPr="0027580C" w:rsidRDefault="004B0479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Figure out who’s playing which character. Remind them that there is a limited time to work a</w:t>
      </w:r>
      <w:r w:rsidR="0027580C">
        <w:rPr>
          <w:rFonts w:ascii="Tahoma" w:hAnsi="Tahoma"/>
          <w:sz w:val="22"/>
        </w:rPr>
        <w:t>nd they need to decide quickly.</w:t>
      </w:r>
    </w:p>
    <w:p w:rsidR="005510E5" w:rsidRPr="0027580C" w:rsidRDefault="00151929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Think about your state of being. F</w:t>
      </w:r>
      <w:r w:rsidR="007B1066" w:rsidRPr="0027580C">
        <w:rPr>
          <w:rFonts w:ascii="Tahoma" w:hAnsi="Tahoma"/>
          <w:sz w:val="22"/>
        </w:rPr>
        <w:t xml:space="preserve">igure out some actions and words your character should say </w:t>
      </w:r>
      <w:r w:rsidR="0027580C">
        <w:rPr>
          <w:rFonts w:ascii="Tahoma" w:hAnsi="Tahoma"/>
          <w:sz w:val="22"/>
        </w:rPr>
        <w:t>to express that state of being.</w:t>
      </w:r>
    </w:p>
    <w:p w:rsidR="007B1066" w:rsidRPr="0027580C" w:rsidRDefault="007B1066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If you are not the main character, decide what you are doing in the scene. If you want t</w:t>
      </w:r>
      <w:r w:rsidR="0027580C">
        <w:rPr>
          <w:rFonts w:ascii="Tahoma" w:hAnsi="Tahoma"/>
          <w:sz w:val="22"/>
        </w:rPr>
        <w:t xml:space="preserve">o add a state of </w:t>
      </w:r>
      <w:proofErr w:type="gramStart"/>
      <w:r w:rsidR="0027580C">
        <w:rPr>
          <w:rFonts w:ascii="Tahoma" w:hAnsi="Tahoma"/>
          <w:sz w:val="22"/>
        </w:rPr>
        <w:t>being</w:t>
      </w:r>
      <w:proofErr w:type="gramEnd"/>
      <w:r w:rsidR="0027580C">
        <w:rPr>
          <w:rFonts w:ascii="Tahoma" w:hAnsi="Tahoma"/>
          <w:sz w:val="22"/>
        </w:rPr>
        <w:t xml:space="preserve"> you can.</w:t>
      </w:r>
    </w:p>
    <w:p w:rsidR="00F31ED0" w:rsidRPr="0027580C" w:rsidRDefault="00F31ED0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sym w:font="Wingdings" w:char="F0FE"/>
      </w:r>
      <w:r w:rsidR="0018548A" w:rsidRPr="0027580C">
        <w:rPr>
          <w:rFonts w:ascii="Tahoma" w:hAnsi="Tahoma"/>
          <w:sz w:val="22"/>
        </w:rPr>
        <w:t xml:space="preserve"> </w:t>
      </w:r>
      <w:r w:rsidR="0052766D" w:rsidRPr="0027580C">
        <w:rPr>
          <w:rFonts w:ascii="Tahoma" w:hAnsi="Tahoma"/>
          <w:sz w:val="22"/>
        </w:rPr>
        <w:t>Criteria-based process assessment: Uses specific movement and gesture to show what the character is doing. Uses physical and vocal choices to convey feelings.</w:t>
      </w:r>
    </w:p>
    <w:p w:rsidR="00F31ED0" w:rsidRPr="0027580C" w:rsidRDefault="00F31ED0" w:rsidP="00F31ED0">
      <w:pPr>
        <w:rPr>
          <w:rFonts w:ascii="Tahoma" w:hAnsi="Tahoma"/>
          <w:sz w:val="22"/>
        </w:rPr>
      </w:pPr>
    </w:p>
    <w:p w:rsidR="00F31ED0" w:rsidRPr="0027580C" w:rsidRDefault="00F31ED0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3. </w:t>
      </w:r>
      <w:r w:rsidR="00634E56" w:rsidRPr="0027580C">
        <w:rPr>
          <w:rFonts w:ascii="Tahoma" w:hAnsi="Tahoma"/>
          <w:sz w:val="22"/>
        </w:rPr>
        <w:t>Guide the groups as they present their scenes. Lead an audience reflection</w:t>
      </w:r>
      <w:r w:rsidR="0027580C">
        <w:rPr>
          <w:rFonts w:ascii="Tahoma" w:hAnsi="Tahoma"/>
          <w:sz w:val="22"/>
        </w:rPr>
        <w:t xml:space="preserve"> after </w:t>
      </w:r>
      <w:r w:rsidR="00634E56" w:rsidRPr="0027580C">
        <w:rPr>
          <w:rFonts w:ascii="Tahoma" w:hAnsi="Tahoma"/>
          <w:sz w:val="22"/>
        </w:rPr>
        <w:t>each scene.</w:t>
      </w:r>
    </w:p>
    <w:p w:rsidR="005510E5" w:rsidRPr="0027580C" w:rsidRDefault="00634E56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Who was this main character? How did you know that? W</w:t>
      </w:r>
      <w:r w:rsidR="0027580C">
        <w:rPr>
          <w:rFonts w:ascii="Tahoma" w:hAnsi="Tahoma"/>
          <w:sz w:val="22"/>
        </w:rPr>
        <w:t>hat were some actions you saw?”</w:t>
      </w:r>
    </w:p>
    <w:p w:rsidR="00FC7C25" w:rsidRPr="0027580C" w:rsidRDefault="00FC7C25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How did the actors use their movement and gesture to show the action?</w:t>
      </w:r>
    </w:p>
    <w:p w:rsidR="00634E56" w:rsidRPr="0027580C" w:rsidRDefault="00634E56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What was the main character’s state of being? How do you know that?</w:t>
      </w:r>
      <w:r w:rsidR="0018548A" w:rsidRPr="0027580C">
        <w:rPr>
          <w:rFonts w:ascii="Tahoma" w:hAnsi="Tahoma"/>
          <w:sz w:val="22"/>
        </w:rPr>
        <w:t xml:space="preserve"> </w:t>
      </w:r>
      <w:r w:rsidR="00FC7C25" w:rsidRPr="0027580C">
        <w:rPr>
          <w:rFonts w:ascii="Tahoma" w:hAnsi="Tahoma"/>
          <w:sz w:val="22"/>
        </w:rPr>
        <w:t>How did their vocal and physical choices show you the feeling or state of being?</w:t>
      </w:r>
    </w:p>
    <w:p w:rsidR="00F31ED0" w:rsidRPr="0027580C" w:rsidRDefault="00F31ED0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sym w:font="Wingdings" w:char="F0FE"/>
      </w:r>
      <w:r w:rsidR="0018548A" w:rsidRPr="0027580C">
        <w:rPr>
          <w:rFonts w:ascii="Tahoma" w:hAnsi="Tahoma"/>
          <w:sz w:val="22"/>
        </w:rPr>
        <w:t xml:space="preserve"> </w:t>
      </w:r>
      <w:r w:rsidR="0052766D" w:rsidRPr="0027580C">
        <w:rPr>
          <w:rFonts w:ascii="Tahoma" w:hAnsi="Tahoma"/>
          <w:sz w:val="22"/>
        </w:rPr>
        <w:t>Criteria-based teacher checklist</w:t>
      </w:r>
      <w:r w:rsidR="0018548A" w:rsidRPr="0027580C">
        <w:rPr>
          <w:rFonts w:ascii="Tahoma" w:hAnsi="Tahoma"/>
          <w:sz w:val="22"/>
        </w:rPr>
        <w:t xml:space="preserve"> </w:t>
      </w:r>
      <w:r w:rsidR="001A2033" w:rsidRPr="0027580C">
        <w:rPr>
          <w:rFonts w:ascii="Tahoma" w:hAnsi="Tahoma"/>
          <w:sz w:val="22"/>
        </w:rPr>
        <w:t>and peer assessment</w:t>
      </w:r>
      <w:r w:rsidR="0052766D" w:rsidRPr="0027580C">
        <w:rPr>
          <w:rFonts w:ascii="Tahoma" w:hAnsi="Tahoma"/>
          <w:sz w:val="22"/>
        </w:rPr>
        <w:t>: Uses specific movement and gesture to show what the character is doing. Uses physical and vocal choices to convey feelings.</w:t>
      </w:r>
    </w:p>
    <w:p w:rsidR="00F31ED0" w:rsidRPr="0027580C" w:rsidRDefault="00F31ED0" w:rsidP="00F31ED0">
      <w:pPr>
        <w:rPr>
          <w:rFonts w:ascii="Tahoma" w:hAnsi="Tahoma"/>
          <w:sz w:val="22"/>
        </w:rPr>
      </w:pPr>
    </w:p>
    <w:p w:rsidR="00151929" w:rsidRPr="0027580C" w:rsidRDefault="00F31ED0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4.</w:t>
      </w:r>
      <w:r w:rsidR="00135ABC" w:rsidRPr="0027580C">
        <w:rPr>
          <w:rFonts w:ascii="Tahoma" w:hAnsi="Tahoma"/>
          <w:sz w:val="22"/>
        </w:rPr>
        <w:t xml:space="preserve"> </w:t>
      </w:r>
      <w:r w:rsidR="005879F8" w:rsidRPr="0027580C">
        <w:rPr>
          <w:rFonts w:ascii="Tahoma" w:hAnsi="Tahoma"/>
          <w:sz w:val="22"/>
        </w:rPr>
        <w:t xml:space="preserve">Guide a written reflection after the final group presents </w:t>
      </w:r>
      <w:r w:rsidR="00BA4100" w:rsidRPr="0027580C">
        <w:rPr>
          <w:rFonts w:ascii="Tahoma" w:hAnsi="Tahoma"/>
          <w:sz w:val="22"/>
        </w:rPr>
        <w:t>its</w:t>
      </w:r>
      <w:r w:rsidR="005879F8" w:rsidRPr="0027580C">
        <w:rPr>
          <w:rFonts w:ascii="Tahoma" w:hAnsi="Tahoma"/>
          <w:sz w:val="22"/>
        </w:rPr>
        <w:t xml:space="preserve"> scene.</w:t>
      </w:r>
    </w:p>
    <w:p w:rsidR="00F31ED0" w:rsidRPr="0027580C" w:rsidRDefault="00151929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sym w:font="Wingdings" w:char="F033"/>
      </w:r>
      <w:r w:rsidR="00135ABC" w:rsidRPr="0027580C">
        <w:rPr>
          <w:rFonts w:ascii="Tahoma" w:hAnsi="Tahoma"/>
          <w:sz w:val="22"/>
        </w:rPr>
        <w:t xml:space="preserve"> </w:t>
      </w:r>
      <w:r w:rsidR="005879F8" w:rsidRPr="0027580C">
        <w:rPr>
          <w:rFonts w:ascii="Tahoma" w:hAnsi="Tahoma"/>
          <w:sz w:val="22"/>
        </w:rPr>
        <w:t>Reflection f</w:t>
      </w:r>
      <w:r w:rsidRPr="0027580C">
        <w:rPr>
          <w:rFonts w:ascii="Tahoma" w:hAnsi="Tahoma"/>
          <w:sz w:val="22"/>
        </w:rPr>
        <w:t>orm is at the end of the lesson.</w:t>
      </w:r>
    </w:p>
    <w:p w:rsidR="00CA5069" w:rsidRDefault="00FC7C25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Refer to character: </w:t>
      </w:r>
      <w:r w:rsidR="005879F8" w:rsidRPr="0027580C">
        <w:rPr>
          <w:rFonts w:ascii="Tahoma" w:hAnsi="Tahoma"/>
          <w:sz w:val="22"/>
        </w:rPr>
        <w:t xml:space="preserve">Who </w:t>
      </w:r>
      <w:r w:rsidR="00F04439" w:rsidRPr="0027580C">
        <w:rPr>
          <w:rFonts w:ascii="Tahoma" w:hAnsi="Tahoma"/>
          <w:sz w:val="22"/>
        </w:rPr>
        <w:t>are the</w:t>
      </w:r>
      <w:r w:rsidR="005879F8" w:rsidRPr="0027580C">
        <w:rPr>
          <w:rFonts w:ascii="Tahoma" w:hAnsi="Tahoma"/>
          <w:sz w:val="22"/>
        </w:rPr>
        <w:t xml:space="preserve"> character</w:t>
      </w:r>
      <w:r w:rsidR="00F04439" w:rsidRPr="0027580C">
        <w:rPr>
          <w:rFonts w:ascii="Tahoma" w:hAnsi="Tahoma"/>
          <w:sz w:val="22"/>
        </w:rPr>
        <w:t>s</w:t>
      </w:r>
      <w:r w:rsidR="00CA5069">
        <w:rPr>
          <w:rFonts w:ascii="Tahoma" w:hAnsi="Tahoma"/>
          <w:sz w:val="22"/>
        </w:rPr>
        <w:t>?</w:t>
      </w:r>
    </w:p>
    <w:p w:rsidR="005879F8" w:rsidRPr="0027580C" w:rsidRDefault="005879F8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What were some actions you saw</w:t>
      </w:r>
      <w:r w:rsidR="00F04439" w:rsidRPr="0027580C">
        <w:rPr>
          <w:rFonts w:ascii="Tahoma" w:hAnsi="Tahoma"/>
          <w:sz w:val="22"/>
        </w:rPr>
        <w:t xml:space="preserve"> the characters’ doing</w:t>
      </w:r>
      <w:r w:rsidRPr="0027580C">
        <w:rPr>
          <w:rFonts w:ascii="Tahoma" w:hAnsi="Tahoma"/>
          <w:sz w:val="22"/>
        </w:rPr>
        <w:t>?</w:t>
      </w:r>
    </w:p>
    <w:p w:rsidR="005879F8" w:rsidRPr="0027580C" w:rsidRDefault="00F04439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What was</w:t>
      </w:r>
      <w:r w:rsidR="008A17B4" w:rsidRPr="0027580C">
        <w:rPr>
          <w:rFonts w:ascii="Tahoma" w:hAnsi="Tahoma"/>
          <w:sz w:val="22"/>
        </w:rPr>
        <w:t xml:space="preserve"> </w:t>
      </w:r>
      <w:r w:rsidRPr="0027580C">
        <w:rPr>
          <w:rFonts w:ascii="Tahoma" w:hAnsi="Tahoma"/>
          <w:sz w:val="22"/>
        </w:rPr>
        <w:t>one</w:t>
      </w:r>
      <w:r w:rsidR="005879F8" w:rsidRPr="0027580C">
        <w:rPr>
          <w:rFonts w:ascii="Tahoma" w:hAnsi="Tahoma"/>
          <w:sz w:val="22"/>
        </w:rPr>
        <w:t xml:space="preserve"> character’s state of being? </w:t>
      </w:r>
      <w:r w:rsidRPr="0027580C">
        <w:rPr>
          <w:rFonts w:ascii="Tahoma" w:hAnsi="Tahoma"/>
          <w:sz w:val="22"/>
        </w:rPr>
        <w:t>How do you know that?</w:t>
      </w:r>
    </w:p>
    <w:p w:rsidR="00AD2BAC" w:rsidRPr="0027580C" w:rsidRDefault="00F31ED0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sym w:font="Wingdings" w:char="F0FE"/>
      </w:r>
      <w:r w:rsidRPr="0027580C">
        <w:rPr>
          <w:rFonts w:ascii="Tahoma" w:hAnsi="Tahoma"/>
          <w:sz w:val="22"/>
        </w:rPr>
        <w:t xml:space="preserve"> Criteria-based </w:t>
      </w:r>
      <w:r w:rsidR="005510E5" w:rsidRPr="0027580C">
        <w:rPr>
          <w:rFonts w:ascii="Tahoma" w:hAnsi="Tahoma"/>
          <w:sz w:val="22"/>
        </w:rPr>
        <w:t>teacher checklist</w:t>
      </w:r>
      <w:r w:rsidR="0018548A" w:rsidRPr="0027580C">
        <w:rPr>
          <w:rFonts w:ascii="Tahoma" w:hAnsi="Tahoma"/>
          <w:sz w:val="22"/>
        </w:rPr>
        <w:t xml:space="preserve"> </w:t>
      </w:r>
      <w:r w:rsidR="00F63747" w:rsidRPr="0027580C">
        <w:rPr>
          <w:rFonts w:ascii="Tahoma" w:hAnsi="Tahoma"/>
          <w:sz w:val="22"/>
        </w:rPr>
        <w:t>and self-assessment</w:t>
      </w:r>
      <w:r w:rsidR="001C1364" w:rsidRPr="0027580C">
        <w:rPr>
          <w:rFonts w:ascii="Tahoma" w:hAnsi="Tahoma"/>
          <w:sz w:val="22"/>
        </w:rPr>
        <w:t>:</w:t>
      </w:r>
      <w:r w:rsidR="0018548A" w:rsidRPr="0027580C">
        <w:rPr>
          <w:rFonts w:ascii="Tahoma" w:hAnsi="Tahoma"/>
          <w:sz w:val="22"/>
        </w:rPr>
        <w:t xml:space="preserve"> </w:t>
      </w:r>
      <w:r w:rsidR="0052766D" w:rsidRPr="0027580C">
        <w:rPr>
          <w:rFonts w:ascii="Tahoma" w:hAnsi="Tahoma"/>
          <w:sz w:val="22"/>
        </w:rPr>
        <w:t xml:space="preserve">Records a character’s actions and state </w:t>
      </w:r>
    </w:p>
    <w:p w:rsidR="00F31ED0" w:rsidRPr="0027580C" w:rsidRDefault="00135ABC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o</w:t>
      </w:r>
      <w:r w:rsidR="0052766D" w:rsidRPr="0027580C">
        <w:rPr>
          <w:rFonts w:ascii="Tahoma" w:hAnsi="Tahoma"/>
          <w:sz w:val="22"/>
        </w:rPr>
        <w:t>f</w:t>
      </w:r>
      <w:r w:rsidRPr="0027580C">
        <w:rPr>
          <w:rFonts w:ascii="Tahoma" w:hAnsi="Tahoma"/>
          <w:sz w:val="22"/>
        </w:rPr>
        <w:t xml:space="preserve"> </w:t>
      </w:r>
      <w:r w:rsidR="0052766D" w:rsidRPr="0027580C">
        <w:rPr>
          <w:rFonts w:ascii="Tahoma" w:hAnsi="Tahoma"/>
          <w:sz w:val="22"/>
        </w:rPr>
        <w:t>being.</w:t>
      </w:r>
    </w:p>
    <w:p w:rsidR="00CA5069" w:rsidRDefault="00CA506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:rsidR="00F31ED0" w:rsidRPr="0027580C" w:rsidRDefault="00F31ED0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lastRenderedPageBreak/>
        <w:t xml:space="preserve">ARTS IMPACT LESSON PLAN </w:t>
      </w:r>
      <w:r w:rsidR="004D5E91" w:rsidRPr="0027580C">
        <w:rPr>
          <w:rFonts w:ascii="Tahoma" w:hAnsi="Tahoma"/>
          <w:sz w:val="22"/>
        </w:rPr>
        <w:t>Arts Foundations</w:t>
      </w:r>
      <w:r w:rsidR="00135ABC" w:rsidRPr="0027580C">
        <w:rPr>
          <w:rFonts w:ascii="Tahoma" w:hAnsi="Tahoma"/>
          <w:sz w:val="22"/>
        </w:rPr>
        <w:t xml:space="preserve"> </w:t>
      </w:r>
      <w:r w:rsidR="00752EC7" w:rsidRPr="0027580C">
        <w:rPr>
          <w:rFonts w:ascii="Tahoma" w:hAnsi="Tahoma"/>
          <w:sz w:val="22"/>
        </w:rPr>
        <w:t>Theater</w:t>
      </w:r>
      <w:r w:rsidR="00EC4824" w:rsidRPr="0027580C">
        <w:rPr>
          <w:rFonts w:ascii="Tahoma" w:hAnsi="Tahoma"/>
          <w:sz w:val="22"/>
        </w:rPr>
        <w:t xml:space="preserve"> Lesson</w:t>
      </w:r>
    </w:p>
    <w:p w:rsidR="00F31ED0" w:rsidRPr="0027580C" w:rsidRDefault="00752EC7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Third Grade</w:t>
      </w:r>
      <w:r w:rsidR="00F31ED0" w:rsidRPr="0027580C">
        <w:rPr>
          <w:rFonts w:ascii="Tahoma" w:hAnsi="Tahoma"/>
          <w:sz w:val="22"/>
        </w:rPr>
        <w:t xml:space="preserve">: </w:t>
      </w:r>
      <w:r w:rsidRPr="0027580C">
        <w:rPr>
          <w:rFonts w:ascii="Tahoma" w:hAnsi="Tahoma"/>
          <w:sz w:val="22"/>
        </w:rPr>
        <w:t>Character’s State of Being</w:t>
      </w:r>
    </w:p>
    <w:p w:rsidR="00F31ED0" w:rsidRPr="0027580C" w:rsidRDefault="00F31ED0" w:rsidP="00F31ED0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CLASS ASSESSMENT WORKSHEET</w:t>
      </w:r>
    </w:p>
    <w:p w:rsidR="00EC4824" w:rsidRDefault="00EC4824" w:rsidP="00F31ED0">
      <w:pPr>
        <w:rPr>
          <w:rFonts w:ascii="Tahoma" w:hAnsi="Tahoma"/>
          <w:sz w:val="22"/>
        </w:rPr>
      </w:pPr>
    </w:p>
    <w:p w:rsidR="00CA5069" w:rsidRDefault="00CA5069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Disciplines: Theater; Theater; Theater</w:t>
      </w:r>
    </w:p>
    <w:p w:rsidR="00CA5069" w:rsidRDefault="00CA5069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Concept: Character/Action; State of Being; Scene Analysis</w:t>
      </w:r>
    </w:p>
    <w:p w:rsidR="00CA5069" w:rsidRDefault="00CA5069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Criteria: </w:t>
      </w:r>
      <w:r w:rsidRPr="0027580C">
        <w:rPr>
          <w:rFonts w:ascii="Tahoma" w:hAnsi="Tahoma"/>
          <w:sz w:val="22"/>
        </w:rPr>
        <w:t>Uses specific movement and gesture to show what the character is doing</w:t>
      </w:r>
      <w:r>
        <w:rPr>
          <w:rFonts w:ascii="Tahoma" w:hAnsi="Tahoma"/>
          <w:sz w:val="22"/>
        </w:rPr>
        <w:t xml:space="preserve">; </w:t>
      </w:r>
      <w:r w:rsidRPr="0027580C">
        <w:rPr>
          <w:rFonts w:ascii="Tahoma" w:hAnsi="Tahoma"/>
          <w:sz w:val="22"/>
        </w:rPr>
        <w:t>Uses physical and vocal choices to convey feelings</w:t>
      </w:r>
      <w:r>
        <w:rPr>
          <w:rFonts w:ascii="Tahoma" w:hAnsi="Tahoma"/>
          <w:sz w:val="22"/>
        </w:rPr>
        <w:t xml:space="preserve">; </w:t>
      </w:r>
      <w:r w:rsidRPr="0027580C">
        <w:rPr>
          <w:rFonts w:ascii="Tahoma" w:hAnsi="Tahoma"/>
          <w:sz w:val="22"/>
        </w:rPr>
        <w:t>Records a character’s actions and state of being</w:t>
      </w:r>
    </w:p>
    <w:p w:rsidR="00CA5069" w:rsidRDefault="00CA5069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Total 3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Student Name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3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4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5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6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7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8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9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10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11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12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13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14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15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16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17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18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19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20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21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22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23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24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25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26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27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28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29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30</w:t>
      </w:r>
    </w:p>
    <w:p w:rsidR="00CA5069" w:rsidRPr="0004055B" w:rsidRDefault="00CA5069" w:rsidP="00CA5069">
      <w:pPr>
        <w:rPr>
          <w:rFonts w:ascii="Tahoma" w:hAnsi="Tahoma"/>
          <w:sz w:val="22"/>
        </w:rPr>
      </w:pP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What was effective in the lesson? Why?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What do I want to consider for the next time I teach this lesson?</w:t>
      </w:r>
    </w:p>
    <w:p w:rsidR="00CA5069" w:rsidRPr="0004055B" w:rsidRDefault="00CA5069" w:rsidP="00CA5069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How could I connect the concepts in this lesson with other disciplines?</w:t>
      </w:r>
    </w:p>
    <w:p w:rsidR="00CA5069" w:rsidRDefault="00CA5069" w:rsidP="00CA506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Teacher</w:t>
      </w:r>
    </w:p>
    <w:p w:rsidR="00CA5069" w:rsidRDefault="00CA5069" w:rsidP="00CA506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Date</w:t>
      </w:r>
    </w:p>
    <w:p w:rsidR="00CA5069" w:rsidRDefault="00CA506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:rsidR="004B6A21" w:rsidRPr="0027580C" w:rsidRDefault="004B6A21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lastRenderedPageBreak/>
        <w:t>List of Scenes:</w:t>
      </w:r>
    </w:p>
    <w:p w:rsidR="004B6A21" w:rsidRPr="0027580C" w:rsidRDefault="004B6A21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Main character: Substitute teacher</w:t>
      </w:r>
    </w:p>
    <w:p w:rsidR="004B6A21" w:rsidRPr="0027580C" w:rsidRDefault="004B6A21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State of Being: Hungry</w:t>
      </w:r>
    </w:p>
    <w:p w:rsidR="004B6A21" w:rsidRPr="0027580C" w:rsidRDefault="004B6A21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Other characters: 2 students, principal</w:t>
      </w:r>
    </w:p>
    <w:p w:rsidR="004B6A21" w:rsidRPr="0027580C" w:rsidRDefault="004B6A21" w:rsidP="0027580C">
      <w:pPr>
        <w:rPr>
          <w:rFonts w:ascii="Tahoma" w:hAnsi="Tahoma"/>
          <w:sz w:val="22"/>
        </w:rPr>
      </w:pPr>
    </w:p>
    <w:p w:rsidR="004B6A21" w:rsidRPr="0027580C" w:rsidRDefault="004B6A21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Main character: Firefighter</w:t>
      </w:r>
    </w:p>
    <w:p w:rsidR="004B6A21" w:rsidRPr="0027580C" w:rsidRDefault="004B6A21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State of Being: Brave</w:t>
      </w:r>
    </w:p>
    <w:p w:rsidR="004B6A21" w:rsidRPr="0027580C" w:rsidRDefault="004B6A21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Other characters: 2 people in peril, cat</w:t>
      </w:r>
    </w:p>
    <w:p w:rsidR="004B6A21" w:rsidRPr="0027580C" w:rsidRDefault="004B6A21" w:rsidP="0027580C">
      <w:pPr>
        <w:rPr>
          <w:rFonts w:ascii="Tahoma" w:hAnsi="Tahoma"/>
          <w:sz w:val="22"/>
        </w:rPr>
      </w:pPr>
    </w:p>
    <w:p w:rsidR="004B6A21" w:rsidRPr="0027580C" w:rsidRDefault="004B6A21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Main character: Bus Driver</w:t>
      </w:r>
    </w:p>
    <w:p w:rsidR="004B6A21" w:rsidRPr="0027580C" w:rsidRDefault="004B6A21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State of Being: Excited</w:t>
      </w:r>
    </w:p>
    <w:p w:rsidR="004B6A21" w:rsidRPr="0027580C" w:rsidRDefault="004B6A21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Other characters: 3 students</w:t>
      </w:r>
    </w:p>
    <w:p w:rsidR="004B6A21" w:rsidRPr="0027580C" w:rsidRDefault="004B6A21" w:rsidP="0027580C">
      <w:pPr>
        <w:rPr>
          <w:rFonts w:ascii="Tahoma" w:hAnsi="Tahoma"/>
          <w:sz w:val="22"/>
        </w:rPr>
      </w:pPr>
    </w:p>
    <w:p w:rsidR="004B6A21" w:rsidRPr="0027580C" w:rsidRDefault="004B6A21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Main character: Hairdresser/Barber</w:t>
      </w:r>
    </w:p>
    <w:p w:rsidR="004B6A21" w:rsidRPr="0027580C" w:rsidRDefault="004B6A21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State of Being: Nervous</w:t>
      </w:r>
    </w:p>
    <w:p w:rsidR="004B6A21" w:rsidRPr="0027580C" w:rsidRDefault="004B6A21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Other characters: 3 customers</w:t>
      </w:r>
    </w:p>
    <w:p w:rsidR="004B6A21" w:rsidRPr="0027580C" w:rsidRDefault="004B6A21" w:rsidP="0027580C">
      <w:pPr>
        <w:rPr>
          <w:rFonts w:ascii="Tahoma" w:hAnsi="Tahoma"/>
          <w:sz w:val="22"/>
        </w:rPr>
      </w:pPr>
    </w:p>
    <w:p w:rsidR="004B6A21" w:rsidRPr="0027580C" w:rsidRDefault="004B6A21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Main character: Zookeeper</w:t>
      </w:r>
    </w:p>
    <w:p w:rsidR="004B6A21" w:rsidRPr="0027580C" w:rsidRDefault="004B6A21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State of Being: Confused</w:t>
      </w:r>
    </w:p>
    <w:p w:rsidR="00CA5069" w:rsidRDefault="004B6A21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Other characters: parent, child, monkey</w:t>
      </w:r>
    </w:p>
    <w:p w:rsidR="00CA5069" w:rsidRDefault="00CA506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:rsidR="004B6A21" w:rsidRPr="0027580C" w:rsidRDefault="001A2033" w:rsidP="002C09CF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lastRenderedPageBreak/>
        <w:t>Reflection Form</w:t>
      </w:r>
    </w:p>
    <w:p w:rsidR="004B6A21" w:rsidRDefault="004B6A21" w:rsidP="002C09CF">
      <w:pPr>
        <w:rPr>
          <w:rFonts w:ascii="Tahoma" w:hAnsi="Tahoma"/>
          <w:sz w:val="22"/>
        </w:rPr>
      </w:pPr>
    </w:p>
    <w:p w:rsidR="004B6A21" w:rsidRDefault="00F04439" w:rsidP="002C09C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Name:</w:t>
      </w:r>
    </w:p>
    <w:p w:rsidR="00CA5069" w:rsidRDefault="00CA5069" w:rsidP="002C09C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Who are the characters?</w:t>
      </w:r>
    </w:p>
    <w:p w:rsidR="00CA5069" w:rsidRDefault="00CA5069" w:rsidP="002C09C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What were some actions you saw the characters doing?</w:t>
      </w:r>
    </w:p>
    <w:p w:rsidR="00CA5069" w:rsidRDefault="00CA5069" w:rsidP="002C09C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What was one character’s state of being? How do you know that?</w:t>
      </w:r>
    </w:p>
    <w:p w:rsidR="00F04439" w:rsidRDefault="00F04439" w:rsidP="002C09CF">
      <w:pPr>
        <w:rPr>
          <w:rFonts w:ascii="Tahoma" w:hAnsi="Tahoma"/>
          <w:sz w:val="22"/>
        </w:rPr>
      </w:pPr>
    </w:p>
    <w:p w:rsidR="00CA5069" w:rsidRDefault="00CA5069" w:rsidP="00CA506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Name:</w:t>
      </w:r>
    </w:p>
    <w:p w:rsidR="00CA5069" w:rsidRDefault="00CA5069" w:rsidP="00CA506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Who are the characters?</w:t>
      </w:r>
    </w:p>
    <w:p w:rsidR="00CA5069" w:rsidRDefault="00CA5069" w:rsidP="00CA506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What were some actions you saw the characters doing?</w:t>
      </w:r>
    </w:p>
    <w:p w:rsidR="00CA5069" w:rsidRDefault="00CA5069" w:rsidP="00CA506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What was one character’s state of being? How do you know that?</w:t>
      </w:r>
    </w:p>
    <w:p w:rsidR="00CA5069" w:rsidRDefault="00CA506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:rsidR="002C09CF" w:rsidRPr="0027580C" w:rsidRDefault="002C09CF" w:rsidP="002C09CF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lastRenderedPageBreak/>
        <w:t>ART</w:t>
      </w:r>
      <w:r w:rsidR="00CA5069">
        <w:rPr>
          <w:rFonts w:ascii="Tahoma" w:hAnsi="Tahoma"/>
          <w:sz w:val="22"/>
        </w:rPr>
        <w:t>S IMPACT FAMILY LETTER</w:t>
      </w:r>
    </w:p>
    <w:p w:rsidR="002C09CF" w:rsidRPr="0027580C" w:rsidRDefault="002C09CF" w:rsidP="002C09CF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ARTS LESSON: </w:t>
      </w:r>
      <w:r w:rsidR="00752EC7" w:rsidRPr="0027580C">
        <w:rPr>
          <w:rFonts w:ascii="Tahoma" w:hAnsi="Tahoma"/>
          <w:sz w:val="22"/>
        </w:rPr>
        <w:t>Character’s State of Being</w:t>
      </w:r>
    </w:p>
    <w:p w:rsidR="002C09CF" w:rsidRPr="0027580C" w:rsidRDefault="002C09CF" w:rsidP="002C09CF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Dear Family:</w:t>
      </w:r>
    </w:p>
    <w:p w:rsidR="002C09CF" w:rsidRPr="0027580C" w:rsidRDefault="002C09CF" w:rsidP="002C09CF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Tod</w:t>
      </w:r>
      <w:r w:rsidR="00752EC7" w:rsidRPr="0027580C">
        <w:rPr>
          <w:rFonts w:ascii="Tahoma" w:hAnsi="Tahoma"/>
          <w:sz w:val="22"/>
        </w:rPr>
        <w:t>ay your child participated in a</w:t>
      </w:r>
      <w:r w:rsidR="00135ABC" w:rsidRPr="0027580C">
        <w:rPr>
          <w:rFonts w:ascii="Tahoma" w:hAnsi="Tahoma"/>
          <w:sz w:val="22"/>
        </w:rPr>
        <w:t xml:space="preserve"> </w:t>
      </w:r>
      <w:r w:rsidR="00752EC7" w:rsidRPr="0027580C">
        <w:rPr>
          <w:rFonts w:ascii="Tahoma" w:hAnsi="Tahoma"/>
          <w:sz w:val="22"/>
        </w:rPr>
        <w:t>theater</w:t>
      </w:r>
      <w:r w:rsidR="00135ABC" w:rsidRPr="0027580C">
        <w:rPr>
          <w:rFonts w:ascii="Tahoma" w:hAnsi="Tahoma"/>
          <w:sz w:val="22"/>
        </w:rPr>
        <w:t xml:space="preserve"> </w:t>
      </w:r>
      <w:r w:rsidRPr="0027580C">
        <w:rPr>
          <w:rFonts w:ascii="Tahoma" w:hAnsi="Tahoma"/>
          <w:sz w:val="22"/>
        </w:rPr>
        <w:t xml:space="preserve">lesson. We talked about </w:t>
      </w:r>
      <w:r w:rsidR="00752EC7" w:rsidRPr="0027580C">
        <w:rPr>
          <w:rFonts w:ascii="Tahoma" w:hAnsi="Tahoma"/>
          <w:sz w:val="22"/>
        </w:rPr>
        <w:t>character and state of being</w:t>
      </w:r>
      <w:r w:rsidRPr="0027580C">
        <w:rPr>
          <w:rFonts w:ascii="Tahoma" w:hAnsi="Tahoma"/>
          <w:sz w:val="22"/>
        </w:rPr>
        <w:t>.</w:t>
      </w:r>
    </w:p>
    <w:p w:rsidR="002C09CF" w:rsidRPr="0027580C" w:rsidRDefault="002C09CF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We discovered </w:t>
      </w:r>
      <w:r w:rsidR="00752EC7" w:rsidRPr="0027580C">
        <w:rPr>
          <w:rFonts w:ascii="Tahoma" w:hAnsi="Tahoma"/>
          <w:sz w:val="22"/>
        </w:rPr>
        <w:t>how to use physical and vocal choices to convey actions and feelings</w:t>
      </w:r>
      <w:r w:rsidRPr="0027580C">
        <w:rPr>
          <w:rFonts w:ascii="Tahoma" w:hAnsi="Tahoma"/>
          <w:sz w:val="22"/>
        </w:rPr>
        <w:t>.</w:t>
      </w:r>
    </w:p>
    <w:p w:rsidR="002C09CF" w:rsidRPr="0027580C" w:rsidRDefault="002C09CF" w:rsidP="002C09CF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 xml:space="preserve">We created </w:t>
      </w:r>
      <w:r w:rsidR="00752EC7" w:rsidRPr="0027580C">
        <w:rPr>
          <w:rFonts w:ascii="Tahoma" w:hAnsi="Tahoma"/>
          <w:sz w:val="22"/>
        </w:rPr>
        <w:t xml:space="preserve">short scenes that demonstrated </w:t>
      </w:r>
      <w:r w:rsidR="000A60F3" w:rsidRPr="0027580C">
        <w:rPr>
          <w:rFonts w:ascii="Tahoma" w:hAnsi="Tahoma"/>
          <w:sz w:val="22"/>
        </w:rPr>
        <w:t>how actors’ can show feelings and actions</w:t>
      </w:r>
      <w:r w:rsidRPr="0027580C">
        <w:rPr>
          <w:rFonts w:ascii="Tahoma" w:hAnsi="Tahoma"/>
          <w:sz w:val="22"/>
        </w:rPr>
        <w:t>.</w:t>
      </w:r>
    </w:p>
    <w:p w:rsidR="002C09CF" w:rsidRPr="0027580C" w:rsidRDefault="002C09CF" w:rsidP="002C09CF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At home, you could</w:t>
      </w:r>
      <w:r w:rsidR="000B190C" w:rsidRPr="0027580C">
        <w:rPr>
          <w:rFonts w:ascii="Tahoma" w:hAnsi="Tahoma"/>
          <w:sz w:val="22"/>
        </w:rPr>
        <w:t xml:space="preserve"> </w:t>
      </w:r>
      <w:r w:rsidR="000A60F3" w:rsidRPr="0027580C">
        <w:rPr>
          <w:rFonts w:ascii="Tahoma" w:hAnsi="Tahoma"/>
          <w:sz w:val="22"/>
        </w:rPr>
        <w:t>act out scenes with characters and different feelings</w:t>
      </w:r>
      <w:r w:rsidRPr="0027580C">
        <w:rPr>
          <w:rFonts w:ascii="Tahoma" w:hAnsi="Tahoma"/>
          <w:sz w:val="22"/>
        </w:rPr>
        <w:t>.</w:t>
      </w:r>
    </w:p>
    <w:p w:rsidR="000A60F3" w:rsidRPr="0027580C" w:rsidRDefault="002C09CF" w:rsidP="0027580C">
      <w:pPr>
        <w:rPr>
          <w:rFonts w:ascii="Tahoma" w:hAnsi="Tahoma"/>
          <w:sz w:val="22"/>
        </w:rPr>
      </w:pPr>
      <w:r w:rsidRPr="0027580C">
        <w:rPr>
          <w:rFonts w:ascii="Tahoma" w:hAnsi="Tahoma"/>
          <w:sz w:val="22"/>
        </w:rPr>
        <w:t>Enduring Understanding</w:t>
      </w:r>
      <w:r w:rsidR="00CA5069">
        <w:rPr>
          <w:rFonts w:ascii="Tahoma" w:hAnsi="Tahoma"/>
          <w:sz w:val="22"/>
        </w:rPr>
        <w:t xml:space="preserve">: </w:t>
      </w:r>
      <w:r w:rsidR="000A60F3" w:rsidRPr="0027580C">
        <w:rPr>
          <w:rFonts w:ascii="Tahoma" w:hAnsi="Tahoma"/>
          <w:sz w:val="22"/>
        </w:rPr>
        <w:t>Actors use physical and vocal choices to convey a character’s state of being.</w:t>
      </w:r>
      <w:bookmarkStart w:id="0" w:name="_GoBack"/>
      <w:bookmarkEnd w:id="0"/>
    </w:p>
    <w:sectPr w:rsidR="000A60F3" w:rsidRPr="0027580C" w:rsidSect="002C09CF">
      <w:footerReference w:type="default" r:id="rId9"/>
      <w:type w:val="continuous"/>
      <w:pgSz w:w="12240" w:h="15840"/>
      <w:pgMar w:top="720" w:right="1080" w:bottom="720" w:left="1080" w:header="720" w:footer="360" w:gutter="0"/>
      <w:cols w:sep="1" w:space="0" w:equalWidth="0">
        <w:col w:w="100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1AF" w:rsidRDefault="009D51AF">
      <w:r>
        <w:separator/>
      </w:r>
    </w:p>
  </w:endnote>
  <w:endnote w:type="continuationSeparator" w:id="0">
    <w:p w:rsidR="009D51AF" w:rsidRDefault="009D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BD" w:rsidRDefault="00B751BD" w:rsidP="00F31ED0">
    <w:pPr>
      <w:pStyle w:val="Footer"/>
      <w:ind w:right="36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Arts Impact Arts Foundations 2015-16</w:t>
    </w:r>
  </w:p>
  <w:p w:rsidR="00B751BD" w:rsidRDefault="00B751BD" w:rsidP="00F31ED0">
    <w:pPr>
      <w:pStyle w:val="Footer"/>
      <w:ind w:right="360"/>
      <w:jc w:val="center"/>
      <w:rPr>
        <w:rFonts w:ascii="Tahoma" w:hAnsi="Tahoma" w:cs="Tahoma"/>
        <w:b/>
        <w:color w:val="808080"/>
        <w:sz w:val="18"/>
        <w:szCs w:val="18"/>
      </w:rPr>
    </w:pPr>
    <w:r>
      <w:rPr>
        <w:rFonts w:ascii="Tahoma" w:hAnsi="Tahoma" w:cs="Tahoma"/>
        <w:b/>
        <w:color w:val="808080"/>
        <w:sz w:val="18"/>
        <w:szCs w:val="18"/>
      </w:rPr>
      <w:t>Don Noble</w:t>
    </w:r>
    <w:r w:rsidRPr="004478CC">
      <w:rPr>
        <w:rFonts w:ascii="Tahoma" w:hAnsi="Tahoma" w:cs="Tahoma"/>
        <w:b/>
        <w:color w:val="808080"/>
        <w:sz w:val="18"/>
        <w:szCs w:val="18"/>
      </w:rPr>
      <w:t xml:space="preserve">; </w:t>
    </w:r>
    <w:r>
      <w:rPr>
        <w:rFonts w:ascii="Tahoma" w:hAnsi="Tahoma" w:cs="Tahoma"/>
        <w:b/>
        <w:color w:val="808080"/>
        <w:sz w:val="18"/>
        <w:szCs w:val="18"/>
      </w:rPr>
      <w:t>West Seattle Elementary</w:t>
    </w:r>
    <w:r w:rsidRPr="004478CC">
      <w:rPr>
        <w:rFonts w:ascii="Tahoma" w:hAnsi="Tahoma" w:cs="Tahoma"/>
        <w:b/>
        <w:color w:val="808080"/>
        <w:sz w:val="18"/>
        <w:szCs w:val="18"/>
      </w:rPr>
      <w:t xml:space="preserve">; </w:t>
    </w:r>
    <w:r>
      <w:rPr>
        <w:rFonts w:ascii="Tahoma" w:hAnsi="Tahoma" w:cs="Tahoma"/>
        <w:b/>
        <w:i/>
        <w:color w:val="808080"/>
        <w:sz w:val="18"/>
        <w:szCs w:val="18"/>
      </w:rPr>
      <w:t>Character’s State of Being</w:t>
    </w:r>
  </w:p>
  <w:p w:rsidR="00B751BD" w:rsidRPr="004478CC" w:rsidRDefault="009046A7" w:rsidP="00F31ED0">
    <w:pPr>
      <w:pStyle w:val="Footer"/>
      <w:ind w:right="360"/>
      <w:jc w:val="center"/>
      <w:rPr>
        <w:rFonts w:ascii="Tahoma" w:hAnsi="Tahoma" w:cs="Tahoma"/>
        <w:b/>
        <w:sz w:val="18"/>
        <w:szCs w:val="18"/>
      </w:rPr>
    </w:pPr>
    <w:r w:rsidRPr="004478CC">
      <w:rPr>
        <w:rStyle w:val="PageNumber"/>
        <w:rFonts w:ascii="Tahoma" w:hAnsi="Tahoma"/>
        <w:sz w:val="18"/>
      </w:rPr>
      <w:fldChar w:fldCharType="begin"/>
    </w:r>
    <w:r w:rsidR="00B751BD" w:rsidRPr="004478CC">
      <w:rPr>
        <w:rStyle w:val="PageNumber"/>
        <w:rFonts w:ascii="Tahoma" w:hAnsi="Tahoma"/>
        <w:sz w:val="18"/>
      </w:rPr>
      <w:instrText xml:space="preserve"> PAGE </w:instrText>
    </w:r>
    <w:r w:rsidRPr="004478CC">
      <w:rPr>
        <w:rStyle w:val="PageNumber"/>
        <w:rFonts w:ascii="Tahoma" w:hAnsi="Tahoma"/>
        <w:sz w:val="18"/>
      </w:rPr>
      <w:fldChar w:fldCharType="separate"/>
    </w:r>
    <w:r w:rsidR="000B190C">
      <w:rPr>
        <w:rStyle w:val="PageNumber"/>
        <w:rFonts w:ascii="Tahoma" w:hAnsi="Tahoma"/>
        <w:noProof/>
        <w:sz w:val="18"/>
      </w:rPr>
      <w:t>8</w:t>
    </w:r>
    <w:r w:rsidRPr="004478CC">
      <w:rPr>
        <w:rStyle w:val="PageNumber"/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1AF" w:rsidRDefault="009D51AF">
      <w:r>
        <w:separator/>
      </w:r>
    </w:p>
  </w:footnote>
  <w:footnote w:type="continuationSeparator" w:id="0">
    <w:p w:rsidR="009D51AF" w:rsidRDefault="009D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9C8"/>
    <w:multiLevelType w:val="hybridMultilevel"/>
    <w:tmpl w:val="231E78FA"/>
    <w:lvl w:ilvl="0" w:tplc="9F702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21D33"/>
    <w:multiLevelType w:val="hybridMultilevel"/>
    <w:tmpl w:val="83223E7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0B98"/>
    <w:multiLevelType w:val="hybridMultilevel"/>
    <w:tmpl w:val="4EDA7E00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3A80"/>
    <w:multiLevelType w:val="hybridMultilevel"/>
    <w:tmpl w:val="E6F4ACF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766664"/>
    <w:multiLevelType w:val="hybridMultilevel"/>
    <w:tmpl w:val="6B82B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A3768"/>
    <w:multiLevelType w:val="hybridMultilevel"/>
    <w:tmpl w:val="B644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8C0"/>
    <w:multiLevelType w:val="hybridMultilevel"/>
    <w:tmpl w:val="2CB6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772B"/>
    <w:multiLevelType w:val="hybridMultilevel"/>
    <w:tmpl w:val="E10E699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C60B5"/>
    <w:multiLevelType w:val="hybridMultilevel"/>
    <w:tmpl w:val="780E23B8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2C5C"/>
    <w:multiLevelType w:val="hybridMultilevel"/>
    <w:tmpl w:val="7458B6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8E300A"/>
    <w:multiLevelType w:val="hybridMultilevel"/>
    <w:tmpl w:val="422AC89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73A5"/>
    <w:multiLevelType w:val="hybridMultilevel"/>
    <w:tmpl w:val="DDB4D47A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30433E1A"/>
    <w:multiLevelType w:val="hybridMultilevel"/>
    <w:tmpl w:val="6A56D9D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2E66047"/>
    <w:multiLevelType w:val="hybridMultilevel"/>
    <w:tmpl w:val="8D54669E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E0176"/>
    <w:multiLevelType w:val="hybridMultilevel"/>
    <w:tmpl w:val="B6242CB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000000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 w15:restartNumberingAfterBreak="0">
    <w:nsid w:val="39A1228B"/>
    <w:multiLevelType w:val="hybridMultilevel"/>
    <w:tmpl w:val="53E88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3BA5"/>
    <w:multiLevelType w:val="hybridMultilevel"/>
    <w:tmpl w:val="1A9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92C06"/>
    <w:multiLevelType w:val="hybridMultilevel"/>
    <w:tmpl w:val="4142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F0FAE"/>
    <w:multiLevelType w:val="hybridMultilevel"/>
    <w:tmpl w:val="6B1A39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D081D"/>
    <w:multiLevelType w:val="hybridMultilevel"/>
    <w:tmpl w:val="F042A01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87FD3"/>
    <w:multiLevelType w:val="hybridMultilevel"/>
    <w:tmpl w:val="9008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B26F9"/>
    <w:multiLevelType w:val="hybridMultilevel"/>
    <w:tmpl w:val="1A48B2C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D3266"/>
    <w:multiLevelType w:val="hybridMultilevel"/>
    <w:tmpl w:val="8C90D99A"/>
    <w:lvl w:ilvl="0" w:tplc="B98A65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284798"/>
    <w:multiLevelType w:val="hybridMultilevel"/>
    <w:tmpl w:val="4296C3C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95C42"/>
    <w:multiLevelType w:val="hybridMultilevel"/>
    <w:tmpl w:val="2BA8262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F00B9"/>
    <w:multiLevelType w:val="hybridMultilevel"/>
    <w:tmpl w:val="7A1E3FA0"/>
    <w:lvl w:ilvl="0" w:tplc="536A9B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A1BFA"/>
    <w:multiLevelType w:val="hybridMultilevel"/>
    <w:tmpl w:val="1812AE4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7CE70557"/>
    <w:multiLevelType w:val="hybridMultilevel"/>
    <w:tmpl w:val="63AA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C3B11"/>
    <w:multiLevelType w:val="hybridMultilevel"/>
    <w:tmpl w:val="6D04D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21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2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28"/>
  </w:num>
  <w:num w:numId="15">
    <w:abstractNumId w:val="0"/>
  </w:num>
  <w:num w:numId="16">
    <w:abstractNumId w:val="20"/>
  </w:num>
  <w:num w:numId="17">
    <w:abstractNumId w:val="25"/>
  </w:num>
  <w:num w:numId="18">
    <w:abstractNumId w:val="16"/>
  </w:num>
  <w:num w:numId="19">
    <w:abstractNumId w:val="17"/>
  </w:num>
  <w:num w:numId="20">
    <w:abstractNumId w:val="23"/>
  </w:num>
  <w:num w:numId="21">
    <w:abstractNumId w:val="2"/>
  </w:num>
  <w:num w:numId="22">
    <w:abstractNumId w:val="19"/>
  </w:num>
  <w:num w:numId="23">
    <w:abstractNumId w:val="24"/>
  </w:num>
  <w:num w:numId="24">
    <w:abstractNumId w:val="8"/>
  </w:num>
  <w:num w:numId="25">
    <w:abstractNumId w:val="1"/>
  </w:num>
  <w:num w:numId="26">
    <w:abstractNumId w:val="22"/>
  </w:num>
  <w:num w:numId="27">
    <w:abstractNumId w:val="27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A8"/>
    <w:rsid w:val="00042692"/>
    <w:rsid w:val="0008575A"/>
    <w:rsid w:val="000857DB"/>
    <w:rsid w:val="000A60F3"/>
    <w:rsid w:val="000B190C"/>
    <w:rsid w:val="000C0EDC"/>
    <w:rsid w:val="000F47C1"/>
    <w:rsid w:val="00111F08"/>
    <w:rsid w:val="00135ABC"/>
    <w:rsid w:val="00151929"/>
    <w:rsid w:val="0018548A"/>
    <w:rsid w:val="001A2033"/>
    <w:rsid w:val="001C1364"/>
    <w:rsid w:val="00224A07"/>
    <w:rsid w:val="00235E8B"/>
    <w:rsid w:val="0027580C"/>
    <w:rsid w:val="002C09CF"/>
    <w:rsid w:val="002E53A6"/>
    <w:rsid w:val="003709CC"/>
    <w:rsid w:val="003A7730"/>
    <w:rsid w:val="00424019"/>
    <w:rsid w:val="004966D8"/>
    <w:rsid w:val="004B0479"/>
    <w:rsid w:val="004B6A21"/>
    <w:rsid w:val="004D5E91"/>
    <w:rsid w:val="004E0A84"/>
    <w:rsid w:val="0052766D"/>
    <w:rsid w:val="005510E5"/>
    <w:rsid w:val="00555FDC"/>
    <w:rsid w:val="005775DB"/>
    <w:rsid w:val="005879F8"/>
    <w:rsid w:val="00596919"/>
    <w:rsid w:val="005A7485"/>
    <w:rsid w:val="005B22E7"/>
    <w:rsid w:val="005B50A8"/>
    <w:rsid w:val="005B65D7"/>
    <w:rsid w:val="005D4585"/>
    <w:rsid w:val="00634E56"/>
    <w:rsid w:val="00752EC7"/>
    <w:rsid w:val="007B1066"/>
    <w:rsid w:val="007D2CAB"/>
    <w:rsid w:val="00880B56"/>
    <w:rsid w:val="00884898"/>
    <w:rsid w:val="008A17B4"/>
    <w:rsid w:val="008A59BA"/>
    <w:rsid w:val="008E53B9"/>
    <w:rsid w:val="009046A7"/>
    <w:rsid w:val="009D51AF"/>
    <w:rsid w:val="00AD2BAC"/>
    <w:rsid w:val="00B71A79"/>
    <w:rsid w:val="00B751BD"/>
    <w:rsid w:val="00B82A4E"/>
    <w:rsid w:val="00BA4100"/>
    <w:rsid w:val="00BE6AED"/>
    <w:rsid w:val="00C2287F"/>
    <w:rsid w:val="00C45C3F"/>
    <w:rsid w:val="00CA5069"/>
    <w:rsid w:val="00CD776B"/>
    <w:rsid w:val="00E00EE3"/>
    <w:rsid w:val="00E307D4"/>
    <w:rsid w:val="00E87212"/>
    <w:rsid w:val="00E96341"/>
    <w:rsid w:val="00EC4824"/>
    <w:rsid w:val="00EF2EAE"/>
    <w:rsid w:val="00F04439"/>
    <w:rsid w:val="00F31ED0"/>
    <w:rsid w:val="00F33018"/>
    <w:rsid w:val="00F63747"/>
    <w:rsid w:val="00F90A76"/>
    <w:rsid w:val="00FB0B29"/>
    <w:rsid w:val="00FC7C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B1922C"/>
  <w15:docId w15:val="{8252EABA-0CD2-094D-A280-648A720F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5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A1F"/>
    <w:pPr>
      <w:keepNext/>
      <w:outlineLvl w:val="0"/>
    </w:pPr>
    <w:rPr>
      <w:rFonts w:ascii="Tahoma" w:eastAsia="Times" w:hAnsi="Tahoma"/>
      <w:b/>
      <w:color w:val="FF0000"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201A1F"/>
    <w:pPr>
      <w:keepNext/>
      <w:outlineLvl w:val="1"/>
    </w:pPr>
    <w:rPr>
      <w:rFonts w:ascii="Tahoma" w:eastAsia="Times" w:hAnsi="Tahoma"/>
      <w:b/>
      <w:color w:val="000080"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201A1F"/>
    <w:pPr>
      <w:keepNext/>
      <w:jc w:val="center"/>
      <w:outlineLvl w:val="2"/>
    </w:pPr>
    <w:rPr>
      <w:rFonts w:ascii="Tahoma" w:eastAsia="Times" w:hAnsi="Tahoma"/>
      <w:b/>
      <w:color w:val="800080"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201A1F"/>
    <w:pPr>
      <w:keepNext/>
      <w:outlineLvl w:val="3"/>
    </w:pPr>
    <w:rPr>
      <w:rFonts w:ascii="Tahoma" w:eastAsia="Times" w:hAnsi="Tahoma"/>
      <w:b/>
      <w:i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50A8"/>
    <w:rPr>
      <w:rFonts w:ascii="Tahoma" w:eastAsia="Times New Roman" w:hAnsi="Tahoma"/>
      <w:sz w:val="20"/>
      <w:szCs w:val="20"/>
    </w:rPr>
  </w:style>
  <w:style w:type="character" w:customStyle="1" w:styleId="BodyTextChar">
    <w:name w:val="Body Text Char"/>
    <w:link w:val="BodyText"/>
    <w:rsid w:val="005B50A8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765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5FC5"/>
  </w:style>
  <w:style w:type="paragraph" w:styleId="Footer">
    <w:name w:val="footer"/>
    <w:basedOn w:val="Normal"/>
    <w:link w:val="FooterChar"/>
    <w:rsid w:val="00765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5FC5"/>
  </w:style>
  <w:style w:type="character" w:styleId="PageNumber">
    <w:name w:val="page number"/>
    <w:basedOn w:val="DefaultParagraphFont"/>
    <w:rsid w:val="00765FC5"/>
  </w:style>
  <w:style w:type="character" w:customStyle="1" w:styleId="Heading3Char">
    <w:name w:val="Heading 3 Char"/>
    <w:link w:val="Heading3"/>
    <w:rsid w:val="00201A1F"/>
    <w:rPr>
      <w:rFonts w:ascii="Tahoma" w:eastAsia="Times" w:hAnsi="Tahoma" w:cs="Times New Roman"/>
      <w:b/>
      <w:color w:val="800080"/>
      <w:sz w:val="16"/>
      <w:szCs w:val="20"/>
    </w:rPr>
  </w:style>
  <w:style w:type="character" w:customStyle="1" w:styleId="Heading1Char">
    <w:name w:val="Heading 1 Char"/>
    <w:link w:val="Heading1"/>
    <w:rsid w:val="00201A1F"/>
    <w:rPr>
      <w:rFonts w:ascii="Tahoma" w:eastAsia="Times" w:hAnsi="Tahoma" w:cs="Times New Roman"/>
      <w:b/>
      <w:color w:val="FF0000"/>
      <w:sz w:val="16"/>
      <w:szCs w:val="20"/>
    </w:rPr>
  </w:style>
  <w:style w:type="character" w:customStyle="1" w:styleId="Heading2Char">
    <w:name w:val="Heading 2 Char"/>
    <w:link w:val="Heading2"/>
    <w:rsid w:val="00201A1F"/>
    <w:rPr>
      <w:rFonts w:ascii="Tahoma" w:eastAsia="Times" w:hAnsi="Tahoma" w:cs="Times New Roman"/>
      <w:b/>
      <w:color w:val="000080"/>
      <w:sz w:val="16"/>
      <w:szCs w:val="20"/>
    </w:rPr>
  </w:style>
  <w:style w:type="character" w:customStyle="1" w:styleId="Heading4Char">
    <w:name w:val="Heading 4 Char"/>
    <w:link w:val="Heading4"/>
    <w:rsid w:val="00201A1F"/>
    <w:rPr>
      <w:rFonts w:ascii="Tahoma" w:eastAsia="Times" w:hAnsi="Tahoma" w:cs="Times New Roman"/>
      <w:b/>
      <w:i/>
      <w:color w:val="000080"/>
      <w:sz w:val="16"/>
      <w:szCs w:val="20"/>
    </w:rPr>
  </w:style>
  <w:style w:type="paragraph" w:styleId="BalloonText">
    <w:name w:val="Balloon Text"/>
    <w:basedOn w:val="Normal"/>
    <w:link w:val="BalloonTextChar"/>
    <w:rsid w:val="00201A1F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link w:val="BalloonText"/>
    <w:rsid w:val="00201A1F"/>
    <w:rPr>
      <w:rFonts w:ascii="Tahoma" w:eastAsia="Times New Roman" w:hAnsi="Tahoma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rsid w:val="00201A1F"/>
    <w:pPr>
      <w:ind w:left="720"/>
    </w:pPr>
    <w:rPr>
      <w:rFonts w:ascii="Tahoma" w:eastAsia="Times" w:hAnsi="Tahoma"/>
      <w:color w:val="333333"/>
      <w:sz w:val="22"/>
      <w:szCs w:val="20"/>
    </w:rPr>
  </w:style>
  <w:style w:type="character" w:customStyle="1" w:styleId="BodyTextIndent2Char">
    <w:name w:val="Body Text Indent 2 Char"/>
    <w:link w:val="BodyTextIndent2"/>
    <w:rsid w:val="00201A1F"/>
    <w:rPr>
      <w:rFonts w:ascii="Tahoma" w:eastAsia="Times" w:hAnsi="Tahoma" w:cs="Times New Roman"/>
      <w:color w:val="333333"/>
      <w:sz w:val="22"/>
      <w:szCs w:val="20"/>
    </w:rPr>
  </w:style>
  <w:style w:type="paragraph" w:styleId="BodyText2">
    <w:name w:val="Body Text 2"/>
    <w:basedOn w:val="Normal"/>
    <w:link w:val="BodyText2Char"/>
    <w:rsid w:val="00201A1F"/>
    <w:rPr>
      <w:rFonts w:ascii="Tahoma" w:eastAsia="Times" w:hAnsi="Tahoma"/>
      <w:i/>
      <w:color w:val="000080"/>
      <w:sz w:val="16"/>
      <w:szCs w:val="20"/>
    </w:rPr>
  </w:style>
  <w:style w:type="character" w:customStyle="1" w:styleId="BodyText2Char">
    <w:name w:val="Body Text 2 Char"/>
    <w:link w:val="BodyText2"/>
    <w:rsid w:val="00201A1F"/>
    <w:rPr>
      <w:rFonts w:ascii="Tahoma" w:eastAsia="Times" w:hAnsi="Tahoma" w:cs="Times New Roman"/>
      <w:i/>
      <w:color w:val="000080"/>
      <w:sz w:val="16"/>
      <w:szCs w:val="20"/>
    </w:rPr>
  </w:style>
  <w:style w:type="paragraph" w:styleId="BodyTextIndent">
    <w:name w:val="Body Text Indent"/>
    <w:basedOn w:val="Normal"/>
    <w:link w:val="BodyTextIndentChar"/>
    <w:rsid w:val="00201A1F"/>
    <w:pPr>
      <w:ind w:left="1080"/>
    </w:pPr>
    <w:rPr>
      <w:rFonts w:ascii="Tahoma" w:eastAsia="Times New Roman" w:hAnsi="Tahoma"/>
      <w:sz w:val="22"/>
      <w:szCs w:val="20"/>
    </w:rPr>
  </w:style>
  <w:style w:type="character" w:customStyle="1" w:styleId="BodyTextIndentChar">
    <w:name w:val="Body Text Indent Char"/>
    <w:link w:val="BodyTextIndent"/>
    <w:rsid w:val="00201A1F"/>
    <w:rPr>
      <w:rFonts w:ascii="Tahoma" w:eastAsia="Times New Roman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201A1F"/>
    <w:pPr>
      <w:ind w:left="1080"/>
    </w:pPr>
    <w:rPr>
      <w:rFonts w:ascii="Tahoma" w:eastAsia="Times" w:hAnsi="Tahoma"/>
      <w:i/>
      <w:color w:val="333333"/>
      <w:sz w:val="22"/>
      <w:szCs w:val="20"/>
    </w:rPr>
  </w:style>
  <w:style w:type="character" w:customStyle="1" w:styleId="BodyTextIndent3Char">
    <w:name w:val="Body Text Indent 3 Char"/>
    <w:link w:val="BodyTextIndent3"/>
    <w:rsid w:val="00201A1F"/>
    <w:rPr>
      <w:rFonts w:ascii="Tahoma" w:eastAsia="Times" w:hAnsi="Tahoma" w:cs="Times New Roman"/>
      <w:i/>
      <w:color w:val="333333"/>
      <w:sz w:val="22"/>
      <w:szCs w:val="20"/>
    </w:rPr>
  </w:style>
  <w:style w:type="paragraph" w:customStyle="1" w:styleId="Default">
    <w:name w:val="Default"/>
    <w:rsid w:val="00201A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1A1F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A1F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rsid w:val="00576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EarlyLearning/guidelin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12.wa.us/Arts/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ESD, Arts Impact</Company>
  <LinksUpToDate>false</LinksUpToDate>
  <CharactersWithSpaces>8173</CharactersWithSpaces>
  <SharedDoc>false</SharedDoc>
  <HLinks>
    <vt:vector size="12" baseType="variant">
      <vt:variant>
        <vt:i4>1638460</vt:i4>
      </vt:variant>
      <vt:variant>
        <vt:i4>3</vt:i4>
      </vt:variant>
      <vt:variant>
        <vt:i4>0</vt:i4>
      </vt:variant>
      <vt:variant>
        <vt:i4>5</vt:i4>
      </vt:variant>
      <vt:variant>
        <vt:lpwstr>http://www.del.wa.gov/development/guidelines/</vt:lpwstr>
      </vt:variant>
      <vt:variant>
        <vt:lpwstr/>
      </vt:variant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http://www.k12.wa.us/Arts/Standards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Noble, Don F</dc:creator>
  <cp:lastModifiedBy>Audrey Otto</cp:lastModifiedBy>
  <cp:revision>2</cp:revision>
  <dcterms:created xsi:type="dcterms:W3CDTF">2018-04-19T20:59:00Z</dcterms:created>
  <dcterms:modified xsi:type="dcterms:W3CDTF">2018-04-19T20:59:00Z</dcterms:modified>
</cp:coreProperties>
</file>