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4BEF" w14:textId="77777777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ARTS IMPACT LESSON PLAN</w:t>
      </w:r>
    </w:p>
    <w:p w14:paraId="7517B55C" w14:textId="7C49E004" w:rsidR="00F31ED0" w:rsidRPr="00F22EEC" w:rsidRDefault="00A635FD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Theater</w:t>
      </w:r>
      <w:r w:rsidR="00F31ED0" w:rsidRPr="00F22EEC">
        <w:rPr>
          <w:rFonts w:ascii="Tahoma" w:eastAsia="Cambria" w:hAnsi="Tahoma"/>
          <w:sz w:val="22"/>
        </w:rPr>
        <w:t xml:space="preserve"> </w:t>
      </w:r>
      <w:proofErr w:type="spellStart"/>
      <w:r w:rsidR="00F31ED0" w:rsidRPr="00F22EEC">
        <w:rPr>
          <w:rFonts w:ascii="Tahoma" w:eastAsia="Cambria" w:hAnsi="Tahoma"/>
          <w:sz w:val="22"/>
        </w:rPr>
        <w:t>Lesson</w:t>
      </w:r>
      <w:proofErr w:type="spellEnd"/>
    </w:p>
    <w:p w14:paraId="29958AB3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</w:p>
    <w:p w14:paraId="68F6CDAA" w14:textId="31C36F82" w:rsidR="00F31ED0" w:rsidRPr="00F22EEC" w:rsidRDefault="00A635FD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Tableaux in Action</w:t>
      </w:r>
    </w:p>
    <w:p w14:paraId="71749FE6" w14:textId="77777777" w:rsid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Authors: </w:t>
      </w:r>
      <w:r w:rsidR="00223D23" w:rsidRPr="00F22EEC">
        <w:rPr>
          <w:rFonts w:ascii="Tahoma" w:eastAsia="Cambria" w:hAnsi="Tahoma"/>
          <w:sz w:val="22"/>
        </w:rPr>
        <w:t>Andrea Murray/Monica Barajas</w:t>
      </w:r>
      <w:r w:rsidR="00A827F3" w:rsidRPr="00F22EEC">
        <w:rPr>
          <w:rFonts w:ascii="Tahoma" w:eastAsia="Cambria" w:hAnsi="Tahoma"/>
          <w:sz w:val="22"/>
        </w:rPr>
        <w:t xml:space="preserve"> with Dave Quicksall</w:t>
      </w:r>
    </w:p>
    <w:p w14:paraId="5F3CEE63" w14:textId="61B369B6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Grade Level: </w:t>
      </w:r>
      <w:r w:rsidR="00223D23" w:rsidRPr="00F22EEC">
        <w:rPr>
          <w:rFonts w:ascii="Tahoma" w:eastAsia="Cambria" w:hAnsi="Tahoma"/>
          <w:sz w:val="22"/>
        </w:rPr>
        <w:t>3rd</w:t>
      </w:r>
      <w:r w:rsidR="00F22EEC">
        <w:rPr>
          <w:rFonts w:ascii="Tahoma" w:eastAsia="Cambria" w:hAnsi="Tahoma"/>
          <w:sz w:val="22"/>
        </w:rPr>
        <w:t xml:space="preserve"> Grade</w:t>
      </w:r>
    </w:p>
    <w:p w14:paraId="3F9240EE" w14:textId="77777777" w:rsidR="00F31ED0" w:rsidRPr="00F22EEC" w:rsidRDefault="00F31ED0" w:rsidP="00F22EEC">
      <w:pPr>
        <w:rPr>
          <w:rFonts w:ascii="Tahoma" w:eastAsia="Cambria" w:hAnsi="Tahoma"/>
          <w:sz w:val="22"/>
        </w:rPr>
      </w:pPr>
    </w:p>
    <w:p w14:paraId="4FC10E09" w14:textId="6AA8307C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Enduring Understanding</w:t>
      </w:r>
      <w:r w:rsidR="00F22EEC">
        <w:rPr>
          <w:rFonts w:ascii="Tahoma" w:eastAsia="Cambria" w:hAnsi="Tahoma"/>
          <w:sz w:val="22"/>
        </w:rPr>
        <w:t xml:space="preserve">: </w:t>
      </w:r>
      <w:r w:rsidR="00A635FD" w:rsidRPr="00F22EEC">
        <w:rPr>
          <w:rFonts w:ascii="Tahoma" w:eastAsia="Cambria" w:hAnsi="Tahoma" w:hint="eastAsia"/>
          <w:sz w:val="22"/>
        </w:rPr>
        <w:t xml:space="preserve">Adding voice and movement to a tableau </w:t>
      </w:r>
      <w:r w:rsidR="00A635FD" w:rsidRPr="00F22EEC">
        <w:rPr>
          <w:rFonts w:ascii="Tahoma" w:eastAsia="Cambria" w:hAnsi="Tahoma"/>
          <w:sz w:val="22"/>
        </w:rPr>
        <w:t>activate</w:t>
      </w:r>
      <w:r w:rsidR="00A635FD" w:rsidRPr="00F22EEC">
        <w:rPr>
          <w:rFonts w:ascii="Tahoma" w:eastAsia="Cambria" w:hAnsi="Tahoma" w:hint="eastAsia"/>
          <w:sz w:val="22"/>
        </w:rPr>
        <w:t>s the characters in a setting.</w:t>
      </w:r>
    </w:p>
    <w:p w14:paraId="3C445207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</w:p>
    <w:p w14:paraId="240B9975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Lesson Description (Use for family communication and displaying student art)</w:t>
      </w:r>
    </w:p>
    <w:p w14:paraId="6C0AD8D8" w14:textId="70917A2D" w:rsidR="00F31ED0" w:rsidRPr="00F22EEC" w:rsidRDefault="00A635FD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Students will activate statues of characters by addi</w:t>
      </w:r>
      <w:r w:rsidR="00F22EEC">
        <w:rPr>
          <w:rFonts w:ascii="Tahoma" w:eastAsia="Cambria" w:hAnsi="Tahoma" w:hint="eastAsia"/>
          <w:sz w:val="22"/>
        </w:rPr>
        <w:t xml:space="preserve">ng movement and vocal choices. </w:t>
      </w:r>
      <w:r w:rsidRPr="00F22EEC">
        <w:rPr>
          <w:rFonts w:ascii="Tahoma" w:eastAsia="Cambria" w:hAnsi="Tahoma" w:hint="eastAsia"/>
          <w:sz w:val="22"/>
        </w:rPr>
        <w:t>Students will learn how to combine body and</w:t>
      </w:r>
      <w:r w:rsidR="00F22EEC">
        <w:rPr>
          <w:rFonts w:ascii="Tahoma" w:eastAsia="Cambria" w:hAnsi="Tahoma" w:hint="eastAsia"/>
          <w:sz w:val="22"/>
        </w:rPr>
        <w:t xml:space="preserve"> voice in an activated tableau.</w:t>
      </w:r>
    </w:p>
    <w:p w14:paraId="772DD146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</w:p>
    <w:p w14:paraId="33C25F8B" w14:textId="77777777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Learning Targets and Assessment Criteria</w:t>
      </w:r>
    </w:p>
    <w:p w14:paraId="42D82DBD" w14:textId="2AB3364E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Target: </w:t>
      </w:r>
      <w:r w:rsidR="00BA78BF" w:rsidRPr="00F22EEC">
        <w:rPr>
          <w:rFonts w:ascii="Tahoma" w:eastAsia="Cambria" w:hAnsi="Tahoma" w:hint="eastAsia"/>
          <w:sz w:val="22"/>
        </w:rPr>
        <w:t>Uses body and face to show character and action.</w:t>
      </w:r>
    </w:p>
    <w:p w14:paraId="7A5F881E" w14:textId="6555C7CF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Criteria: </w:t>
      </w:r>
      <w:r w:rsidR="00BA78BF" w:rsidRPr="00F22EEC">
        <w:rPr>
          <w:rFonts w:ascii="Tahoma" w:eastAsia="Cambria" w:hAnsi="Tahoma" w:hint="eastAsia"/>
          <w:sz w:val="22"/>
        </w:rPr>
        <w:t>Holds a statue</w:t>
      </w:r>
      <w:r w:rsidR="00C5106E" w:rsidRPr="00F22EEC">
        <w:rPr>
          <w:rFonts w:ascii="Tahoma" w:eastAsia="Cambria" w:hAnsi="Tahoma" w:hint="eastAsia"/>
          <w:sz w:val="22"/>
        </w:rPr>
        <w:t xml:space="preserve"> and moves</w:t>
      </w:r>
      <w:r w:rsidR="00BA78BF" w:rsidRPr="00F22EEC">
        <w:rPr>
          <w:rFonts w:ascii="Tahoma" w:eastAsia="Cambria" w:hAnsi="Tahoma" w:hint="eastAsia"/>
          <w:sz w:val="22"/>
        </w:rPr>
        <w:t xml:space="preserve"> using specific facial expression and body shape.</w:t>
      </w:r>
    </w:p>
    <w:p w14:paraId="5648AE11" w14:textId="61B06ED2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Target: </w:t>
      </w:r>
      <w:r w:rsidR="00BA78BF" w:rsidRPr="00F22EEC">
        <w:rPr>
          <w:rFonts w:ascii="Tahoma" w:eastAsia="Cambria" w:hAnsi="Tahoma" w:hint="eastAsia"/>
          <w:sz w:val="22"/>
        </w:rPr>
        <w:t>Makes vocal choices to communicate a character in action.</w:t>
      </w:r>
    </w:p>
    <w:p w14:paraId="3D4AA801" w14:textId="648E6AA6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Criteria: </w:t>
      </w:r>
      <w:r w:rsidR="00BA78BF" w:rsidRPr="00F22EEC">
        <w:rPr>
          <w:rFonts w:ascii="Tahoma" w:eastAsia="Cambria" w:hAnsi="Tahoma" w:hint="eastAsia"/>
          <w:sz w:val="22"/>
        </w:rPr>
        <w:t>Uti</w:t>
      </w:r>
      <w:r w:rsidR="00E95466" w:rsidRPr="00F22EEC">
        <w:rPr>
          <w:rFonts w:ascii="Tahoma" w:eastAsia="Cambria" w:hAnsi="Tahoma" w:hint="eastAsia"/>
          <w:sz w:val="22"/>
        </w:rPr>
        <w:t>lizes volume, pitch, tempo, and/</w:t>
      </w:r>
      <w:r w:rsidR="00BA78BF" w:rsidRPr="00F22EEC">
        <w:rPr>
          <w:rFonts w:ascii="Tahoma" w:eastAsia="Cambria" w:hAnsi="Tahoma" w:hint="eastAsia"/>
          <w:sz w:val="22"/>
        </w:rPr>
        <w:t xml:space="preserve">or timbre to </w:t>
      </w:r>
      <w:r w:rsidR="00C5106E" w:rsidRPr="00F22EEC">
        <w:rPr>
          <w:rFonts w:ascii="Tahoma" w:eastAsia="Cambria" w:hAnsi="Tahoma"/>
          <w:sz w:val="22"/>
        </w:rPr>
        <w:t>convey</w:t>
      </w:r>
      <w:r w:rsidR="00BA78BF" w:rsidRPr="00F22EEC">
        <w:rPr>
          <w:rFonts w:ascii="Tahoma" w:eastAsia="Cambria" w:hAnsi="Tahoma" w:hint="eastAsia"/>
          <w:sz w:val="22"/>
        </w:rPr>
        <w:t xml:space="preserve"> feelings or intent.</w:t>
      </w:r>
    </w:p>
    <w:p w14:paraId="76AC4E76" w14:textId="0D8BFDD2" w:rsidR="005510E5" w:rsidRPr="00F22EEC" w:rsidRDefault="005510E5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Target: </w:t>
      </w:r>
      <w:r w:rsidR="00C5106E" w:rsidRPr="00F22EEC">
        <w:rPr>
          <w:rFonts w:ascii="Tahoma" w:eastAsia="Cambria" w:hAnsi="Tahoma" w:hint="eastAsia"/>
          <w:sz w:val="22"/>
        </w:rPr>
        <w:t>Combines physical and vocal choices to present a character in action.</w:t>
      </w:r>
    </w:p>
    <w:p w14:paraId="72B93B74" w14:textId="2488ED1E" w:rsidR="005510E5" w:rsidRPr="00F22EEC" w:rsidRDefault="005510E5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Criteria: </w:t>
      </w:r>
      <w:r w:rsidR="00C5106E" w:rsidRPr="00F22EEC">
        <w:rPr>
          <w:rFonts w:ascii="Tahoma" w:eastAsia="Cambria" w:hAnsi="Tahoma" w:hint="eastAsia"/>
          <w:sz w:val="22"/>
        </w:rPr>
        <w:t>Simultaneously uses body and voice to activate a character in a tableau.</w:t>
      </w:r>
    </w:p>
    <w:p w14:paraId="0DAA6BE6" w14:textId="77777777" w:rsidR="00C5106E" w:rsidRPr="00F22EEC" w:rsidRDefault="00C5106E" w:rsidP="00F22EEC">
      <w:pPr>
        <w:rPr>
          <w:rFonts w:ascii="Tahoma" w:eastAsia="Cambria" w:hAnsi="Tahoma"/>
          <w:sz w:val="22"/>
        </w:rPr>
      </w:pPr>
    </w:p>
    <w:p w14:paraId="741C026E" w14:textId="2BD1A83D" w:rsidR="00F31ED0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>Vocabulary</w:t>
      </w:r>
    </w:p>
    <w:p w14:paraId="638AB4EF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Arts:</w:t>
      </w:r>
    </w:p>
    <w:p w14:paraId="5B4C2118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Action</w:t>
      </w:r>
    </w:p>
    <w:p w14:paraId="129E819E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Character</w:t>
      </w:r>
    </w:p>
    <w:p w14:paraId="65DF5374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Movement</w:t>
      </w:r>
    </w:p>
    <w:p w14:paraId="439166CD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Physical Choice</w:t>
      </w:r>
    </w:p>
    <w:p w14:paraId="3C21A243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Setting</w:t>
      </w:r>
    </w:p>
    <w:p w14:paraId="715AAB5F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Statues</w:t>
      </w:r>
    </w:p>
    <w:p w14:paraId="3E6D3CD8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Tableau</w:t>
      </w:r>
    </w:p>
    <w:p w14:paraId="7FC40282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Vocal Choice (pitch, volume, tempo, timbre)</w:t>
      </w:r>
    </w:p>
    <w:p w14:paraId="2675B76A" w14:textId="4EBC591B" w:rsidR="00F22EEC" w:rsidRDefault="00F22EEC" w:rsidP="00F31ED0">
      <w:pPr>
        <w:rPr>
          <w:rFonts w:ascii="Tahoma" w:eastAsia="Cambria" w:hAnsi="Tahoma"/>
          <w:sz w:val="22"/>
        </w:rPr>
      </w:pPr>
    </w:p>
    <w:p w14:paraId="16A65CD3" w14:textId="170BB387" w:rsidR="00F22EEC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>Materials</w:t>
      </w:r>
    </w:p>
    <w:p w14:paraId="1BBFC092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Museum Artworks or Performance</w:t>
      </w:r>
    </w:p>
    <w:p w14:paraId="32B9C058" w14:textId="58D11A00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Seattle Children</w:t>
      </w:r>
      <w:r w:rsidRPr="00F22EEC">
        <w:rPr>
          <w:rFonts w:ascii="Tahoma" w:eastAsia="Cambria" w:hAnsi="Tahoma"/>
          <w:sz w:val="22"/>
        </w:rPr>
        <w:t>’</w:t>
      </w:r>
      <w:r w:rsidRPr="00F22EEC">
        <w:rPr>
          <w:rFonts w:ascii="Tahoma" w:eastAsia="Cambria" w:hAnsi="Tahoma" w:hint="eastAsia"/>
          <w:sz w:val="22"/>
        </w:rPr>
        <w:t>s Theater</w:t>
      </w:r>
      <w:r w:rsidRPr="00F22EEC">
        <w:rPr>
          <w:rFonts w:ascii="Tahoma" w:eastAsia="Cambria" w:hAnsi="Tahoma"/>
          <w:sz w:val="22"/>
        </w:rPr>
        <w:t>, “</w:t>
      </w:r>
      <w:r w:rsidRPr="00F22EEC">
        <w:rPr>
          <w:rFonts w:ascii="Tahoma" w:eastAsia="Cambria" w:hAnsi="Tahoma" w:hint="eastAsia"/>
          <w:sz w:val="22"/>
        </w:rPr>
        <w:t>Cat in the Hat</w:t>
      </w:r>
      <w:r w:rsidRPr="00F22EEC">
        <w:rPr>
          <w:rFonts w:ascii="Tahoma" w:eastAsia="Cambria" w:hAnsi="Tahoma"/>
          <w:sz w:val="22"/>
        </w:rPr>
        <w:t>”</w:t>
      </w:r>
    </w:p>
    <w:p w14:paraId="5A23BFB7" w14:textId="1B41F440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Living Voices</w:t>
      </w:r>
      <w:r w:rsidRPr="00F22EEC">
        <w:rPr>
          <w:rFonts w:ascii="Tahoma" w:eastAsia="Cambria" w:hAnsi="Tahoma"/>
          <w:sz w:val="22"/>
        </w:rPr>
        <w:t>, “La Causa” 2-24-16</w:t>
      </w:r>
    </w:p>
    <w:p w14:paraId="287EA62D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</w:p>
    <w:p w14:paraId="1DB9DCE6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Materials</w:t>
      </w:r>
    </w:p>
    <w:p w14:paraId="7E5C2124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Elements of Tableau checklist</w:t>
      </w:r>
      <w:r w:rsidRPr="00F22EEC">
        <w:rPr>
          <w:rFonts w:ascii="Tahoma" w:eastAsia="Cambria" w:hAnsi="Tahoma"/>
          <w:sz w:val="22"/>
        </w:rPr>
        <w:t xml:space="preserve">; </w:t>
      </w:r>
      <w:r w:rsidRPr="00F22EEC">
        <w:rPr>
          <w:rFonts w:ascii="Tahoma" w:eastAsia="Cambria" w:hAnsi="Tahoma" w:hint="eastAsia"/>
          <w:sz w:val="22"/>
        </w:rPr>
        <w:t>Paper for setting choices</w:t>
      </w:r>
      <w:r w:rsidRPr="00F22EEC">
        <w:rPr>
          <w:rFonts w:ascii="Tahoma" w:eastAsia="Cambria" w:hAnsi="Tahoma"/>
          <w:sz w:val="22"/>
        </w:rPr>
        <w:t xml:space="preserve">; Class </w:t>
      </w:r>
      <w:r w:rsidRPr="00F22EEC">
        <w:rPr>
          <w:rFonts w:ascii="Tahoma" w:eastAsia="Cambria" w:hAnsi="Tahoma" w:hint="eastAsia"/>
          <w:sz w:val="22"/>
        </w:rPr>
        <w:t>Assessment Checklist</w:t>
      </w:r>
    </w:p>
    <w:p w14:paraId="36F2F6F1" w14:textId="21F85E89" w:rsidR="00F22EEC" w:rsidRDefault="00F22EEC" w:rsidP="00F31ED0">
      <w:pPr>
        <w:rPr>
          <w:rFonts w:ascii="Tahoma" w:eastAsia="Cambria" w:hAnsi="Tahoma"/>
          <w:sz w:val="22"/>
        </w:rPr>
      </w:pPr>
    </w:p>
    <w:p w14:paraId="504F5F39" w14:textId="5417ABD0" w:rsidR="00F22EEC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>Learning Standards</w:t>
      </w:r>
    </w:p>
    <w:p w14:paraId="183C0EA0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WA Arts State Grade Level Expectations</w:t>
      </w:r>
    </w:p>
    <w:p w14:paraId="5309DB47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For the full description of each WA State Arts Grade Level Expectation, see: </w:t>
      </w:r>
      <w:hyperlink r:id="rId7" w:history="1">
        <w:r w:rsidRPr="00F22EEC">
          <w:rPr>
            <w:rFonts w:ascii="Tahoma" w:eastAsia="Cambria" w:hAnsi="Tahoma"/>
            <w:sz w:val="22"/>
          </w:rPr>
          <w:t>http://www.k12.wa.us/Arts/Standards</w:t>
        </w:r>
      </w:hyperlink>
    </w:p>
    <w:p w14:paraId="3C2E13C0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1.1.1 Concepts:  Character, Setting, Action</w:t>
      </w:r>
    </w:p>
    <w:p w14:paraId="4EB8883D" w14:textId="7BA7F92C" w:rsidR="00F22EEC" w:rsidRPr="00F22EEC" w:rsidRDefault="00F22EEC" w:rsidP="00F22EEC">
      <w:pPr>
        <w:rPr>
          <w:rFonts w:ascii="Tahoma" w:eastAsia="Cambria" w:hAnsi="Tahoma"/>
          <w:sz w:val="22"/>
        </w:rPr>
      </w:pPr>
      <w:r>
        <w:rPr>
          <w:rFonts w:ascii="Tahoma" w:eastAsia="Cambria" w:hAnsi="Tahoma" w:hint="eastAsia"/>
          <w:sz w:val="22"/>
        </w:rPr>
        <w:t xml:space="preserve">1.2.1 Skills and Techniques: </w:t>
      </w:r>
      <w:r w:rsidRPr="00F22EEC">
        <w:rPr>
          <w:rFonts w:ascii="Tahoma" w:eastAsia="Cambria" w:hAnsi="Tahoma" w:hint="eastAsia"/>
          <w:sz w:val="22"/>
        </w:rPr>
        <w:t>Movement, Gesture, Facial Expression</w:t>
      </w:r>
    </w:p>
    <w:p w14:paraId="184F5DAF" w14:textId="3ADE57BC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1.2.2 Skills and Tech</w:t>
      </w:r>
      <w:r>
        <w:rPr>
          <w:rFonts w:ascii="Tahoma" w:eastAsia="Cambria" w:hAnsi="Tahoma" w:hint="eastAsia"/>
          <w:sz w:val="22"/>
        </w:rPr>
        <w:t xml:space="preserve">niques: </w:t>
      </w:r>
      <w:r w:rsidRPr="00F22EEC">
        <w:rPr>
          <w:rFonts w:ascii="Tahoma" w:eastAsia="Cambria" w:hAnsi="Tahoma" w:hint="eastAsia"/>
          <w:sz w:val="22"/>
        </w:rPr>
        <w:t>Voice, Projection</w:t>
      </w:r>
    </w:p>
    <w:p w14:paraId="37C9CE07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2.1.1 Creative Process</w:t>
      </w:r>
    </w:p>
    <w:p w14:paraId="53F1B902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2.2.1 Performance Process</w:t>
      </w:r>
    </w:p>
    <w:p w14:paraId="7B537317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3.1.1 Communicates through the Arts</w:t>
      </w:r>
    </w:p>
    <w:p w14:paraId="2E74AD1A" w14:textId="5554A849" w:rsidR="00F22EEC" w:rsidRPr="00F22EEC" w:rsidRDefault="00F22EEC" w:rsidP="00F22EEC">
      <w:pPr>
        <w:rPr>
          <w:rFonts w:ascii="Tahoma" w:eastAsia="Cambria" w:hAnsi="Tahoma"/>
          <w:sz w:val="22"/>
        </w:rPr>
      </w:pPr>
    </w:p>
    <w:p w14:paraId="4D2190F1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Early Learning Guidelines, if applicable</w:t>
      </w:r>
    </w:p>
    <w:p w14:paraId="1BC246DE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lastRenderedPageBreak/>
        <w:t xml:space="preserve">For a full description of Washington State Early Learning and Child Development Guidelines see: </w:t>
      </w:r>
      <w:hyperlink r:id="rId8" w:history="1">
        <w:r w:rsidRPr="00F22EEC">
          <w:rPr>
            <w:rFonts w:eastAsia="Cambria"/>
            <w:sz w:val="22"/>
          </w:rPr>
          <w:t>http://www.k12.wa.us/EarlyLearning/guidelines.aspx</w:t>
        </w:r>
      </w:hyperlink>
      <w:r w:rsidRPr="00F22EEC">
        <w:rPr>
          <w:rFonts w:ascii="Tahoma" w:eastAsia="Cambria" w:hAnsi="Tahoma"/>
          <w:sz w:val="22"/>
        </w:rPr>
        <w:t xml:space="preserve"> </w:t>
      </w:r>
    </w:p>
    <w:p w14:paraId="072579E9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(3rd Grade) 2. Building relationships: Interactions with peers and others: Work cooperatively with peers in small and large groups.</w:t>
      </w:r>
    </w:p>
    <w:p w14:paraId="43C28928" w14:textId="77777777" w:rsidR="00F22EEC" w:rsidRPr="00F22EEC" w:rsidRDefault="00F22EEC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(3rd Grade) 6. Learning about my world: Arts: Show interest in developing skills in visual arts, dance, music and/or drama.</w:t>
      </w:r>
    </w:p>
    <w:p w14:paraId="29838833" w14:textId="788E42F7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br w:type="page"/>
      </w:r>
    </w:p>
    <w:p w14:paraId="108765B7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lastRenderedPageBreak/>
        <w:t>ICON KEY:</w:t>
      </w:r>
    </w:p>
    <w:p w14:paraId="3555E4BD" w14:textId="77777777" w:rsidR="00F22EEC" w:rsidRPr="0004055B" w:rsidRDefault="00F22EEC" w:rsidP="00F22EEC">
      <w:pPr>
        <w:rPr>
          <w:rFonts w:ascii="Tahoma" w:hAnsi="Tahoma"/>
          <w:sz w:val="22"/>
        </w:rPr>
      </w:pPr>
    </w:p>
    <w:p w14:paraId="3B34F689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33"/>
      </w:r>
      <w:r w:rsidRPr="0004055B">
        <w:rPr>
          <w:rFonts w:ascii="Tahoma" w:hAnsi="Tahoma"/>
          <w:sz w:val="22"/>
        </w:rPr>
        <w:t xml:space="preserve"> = Indicates note or reminder for teacher</w:t>
      </w:r>
    </w:p>
    <w:p w14:paraId="79E2B15E" w14:textId="77777777" w:rsidR="00F22EEC" w:rsidRPr="0004055B" w:rsidRDefault="00F22EEC" w:rsidP="00F22EEC">
      <w:pPr>
        <w:rPr>
          <w:rFonts w:ascii="Tahoma" w:hAnsi="Tahoma"/>
          <w:sz w:val="22"/>
        </w:rPr>
      </w:pPr>
    </w:p>
    <w:p w14:paraId="08BB6DE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FE"/>
      </w:r>
      <w:r w:rsidRPr="0004055B">
        <w:rPr>
          <w:rFonts w:ascii="Tahoma" w:hAnsi="Tahoma"/>
          <w:sz w:val="22"/>
        </w:rPr>
        <w:t xml:space="preserve"> = Embedded assessment points in the lesson </w:t>
      </w:r>
    </w:p>
    <w:p w14:paraId="19749323" w14:textId="77777777" w:rsidR="00F22EEC" w:rsidRPr="0004055B" w:rsidRDefault="00F22EEC" w:rsidP="00F22EEC">
      <w:pPr>
        <w:rPr>
          <w:rFonts w:ascii="Tahoma" w:hAnsi="Tahoma"/>
          <w:sz w:val="22"/>
        </w:rPr>
      </w:pPr>
    </w:p>
    <w:p w14:paraId="283D5320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Pre-Teach</w:t>
      </w:r>
    </w:p>
    <w:p w14:paraId="22EC6F80" w14:textId="514BE122" w:rsidR="00F31ED0" w:rsidRPr="00F22EEC" w:rsidRDefault="004C291F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Teach the </w:t>
      </w:r>
      <w:r w:rsidR="001F51FE" w:rsidRPr="00F22EEC">
        <w:rPr>
          <w:rFonts w:ascii="Tahoma" w:eastAsia="Cambria" w:hAnsi="Tahoma"/>
          <w:sz w:val="22"/>
        </w:rPr>
        <w:t xml:space="preserve">Arts Impact </w:t>
      </w:r>
      <w:r w:rsidRPr="00F22EEC">
        <w:rPr>
          <w:rFonts w:ascii="Tahoma" w:eastAsia="Cambria" w:hAnsi="Tahoma" w:hint="eastAsia"/>
          <w:sz w:val="22"/>
        </w:rPr>
        <w:t>Blending Body and Voice lesson prior to January 29, 2016.</w:t>
      </w:r>
    </w:p>
    <w:p w14:paraId="637E5771" w14:textId="77777777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Lesson Steps Outline</w:t>
      </w:r>
    </w:p>
    <w:p w14:paraId="00ED7102" w14:textId="4708E6A7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1. </w:t>
      </w:r>
      <w:r w:rsidR="00190402" w:rsidRPr="00F22EEC">
        <w:rPr>
          <w:rFonts w:ascii="Tahoma" w:eastAsia="Cambria" w:hAnsi="Tahoma"/>
          <w:sz w:val="22"/>
        </w:rPr>
        <w:t>Lead the students in a</w:t>
      </w:r>
      <w:r w:rsidR="00F22EEC">
        <w:rPr>
          <w:rFonts w:ascii="Tahoma" w:eastAsia="Cambria" w:hAnsi="Tahoma"/>
          <w:sz w:val="22"/>
        </w:rPr>
        <w:t xml:space="preserve"> warm-up of statues and voice.</w:t>
      </w:r>
    </w:p>
    <w:p w14:paraId="3035B1C2" w14:textId="0B574719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</w:t>
      </w:r>
      <w:r w:rsidR="00190402" w:rsidRPr="00F22EEC">
        <w:rPr>
          <w:rFonts w:ascii="Tahoma" w:eastAsia="Cambria" w:hAnsi="Tahoma"/>
          <w:sz w:val="22"/>
        </w:rPr>
        <w:t xml:space="preserve"> </w:t>
      </w:r>
      <w:r w:rsidR="00190402" w:rsidRPr="00F22EEC">
        <w:rPr>
          <w:rFonts w:ascii="Tahoma" w:eastAsia="Cambria" w:hAnsi="Tahoma" w:hint="eastAsia"/>
          <w:sz w:val="22"/>
        </w:rPr>
        <w:t>teacher checklist</w:t>
      </w:r>
      <w:r w:rsidR="00190402" w:rsidRPr="00F22EEC">
        <w:rPr>
          <w:rFonts w:ascii="Tahoma" w:eastAsia="Cambria" w:hAnsi="Tahoma"/>
          <w:sz w:val="22"/>
        </w:rPr>
        <w:t>, self-assessment</w:t>
      </w:r>
      <w:r w:rsidR="00190402" w:rsidRPr="00F22EEC">
        <w:rPr>
          <w:rFonts w:ascii="Tahoma" w:eastAsia="Cambria" w:hAnsi="Tahoma" w:hint="eastAsia"/>
          <w:sz w:val="22"/>
        </w:rPr>
        <w:t>:</w:t>
      </w:r>
      <w:r w:rsidR="00190402" w:rsidRPr="00F22EEC">
        <w:rPr>
          <w:rFonts w:ascii="Tahoma" w:eastAsia="Cambria" w:hAnsi="Tahoma"/>
          <w:sz w:val="22"/>
        </w:rPr>
        <w:t xml:space="preserve"> </w:t>
      </w:r>
      <w:r w:rsidR="00190402" w:rsidRPr="00F22EEC">
        <w:rPr>
          <w:rFonts w:ascii="Tahoma" w:eastAsia="Cambria" w:hAnsi="Tahoma" w:hint="eastAsia"/>
          <w:sz w:val="22"/>
        </w:rPr>
        <w:t>Holds a statue and moves using specific fac</w:t>
      </w:r>
      <w:r w:rsidR="00F22EEC">
        <w:rPr>
          <w:rFonts w:ascii="Tahoma" w:eastAsia="Cambria" w:hAnsi="Tahoma" w:hint="eastAsia"/>
          <w:sz w:val="22"/>
        </w:rPr>
        <w:t xml:space="preserve">ial expression and body shape. </w:t>
      </w:r>
      <w:r w:rsidR="00190402" w:rsidRPr="00F22EEC">
        <w:rPr>
          <w:rFonts w:ascii="Tahoma" w:eastAsia="Cambria" w:hAnsi="Tahoma" w:hint="eastAsia"/>
          <w:sz w:val="22"/>
        </w:rPr>
        <w:t xml:space="preserve">Utilizes volume, pitch, tempo, and/or timbre to </w:t>
      </w:r>
      <w:r w:rsidR="00190402" w:rsidRPr="00F22EEC">
        <w:rPr>
          <w:rFonts w:ascii="Tahoma" w:eastAsia="Cambria" w:hAnsi="Tahoma"/>
          <w:sz w:val="22"/>
        </w:rPr>
        <w:t>convey</w:t>
      </w:r>
      <w:r w:rsidR="00190402" w:rsidRPr="00F22EEC">
        <w:rPr>
          <w:rFonts w:ascii="Tahoma" w:eastAsia="Cambria" w:hAnsi="Tahoma" w:hint="eastAsia"/>
          <w:sz w:val="22"/>
        </w:rPr>
        <w:t xml:space="preserve"> feelings or intent.</w:t>
      </w:r>
    </w:p>
    <w:p w14:paraId="3D800D90" w14:textId="305B4FBC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2. </w:t>
      </w:r>
      <w:r w:rsidR="00190402" w:rsidRPr="00F22EEC">
        <w:rPr>
          <w:rFonts w:ascii="Tahoma" w:eastAsia="Cambria" w:hAnsi="Tahoma"/>
          <w:sz w:val="22"/>
        </w:rPr>
        <w:t>Guide students in creating tableaux. Divide students into groups of 4 or 5. Lead a quick review of the concept of tableau and the elements of tableau checklist. Assign each group a tableau.</w:t>
      </w:r>
    </w:p>
    <w:p w14:paraId="6DD86084" w14:textId="12CA7334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3. </w:t>
      </w:r>
      <w:r w:rsidR="00190402" w:rsidRPr="00F22EEC">
        <w:rPr>
          <w:rFonts w:ascii="Tahoma" w:eastAsia="Cambria" w:hAnsi="Tahoma"/>
          <w:sz w:val="22"/>
        </w:rPr>
        <w:t>Facilitate groups as they plan and create their tableau</w:t>
      </w:r>
      <w:r w:rsidR="00190402" w:rsidRPr="00F22EEC">
        <w:rPr>
          <w:rFonts w:ascii="Tahoma" w:eastAsia="Cambria" w:hAnsi="Tahoma" w:hint="eastAsia"/>
          <w:sz w:val="22"/>
        </w:rPr>
        <w:t>x</w:t>
      </w:r>
      <w:r w:rsidR="00190402" w:rsidRPr="00F22EEC">
        <w:rPr>
          <w:rFonts w:ascii="Tahoma" w:eastAsia="Cambria" w:hAnsi="Tahoma"/>
          <w:sz w:val="22"/>
        </w:rPr>
        <w:t>.</w:t>
      </w:r>
    </w:p>
    <w:p w14:paraId="7088E29F" w14:textId="4FC3F00F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</w:t>
      </w:r>
      <w:r w:rsidR="00190402" w:rsidRPr="00F22EEC">
        <w:rPr>
          <w:rFonts w:ascii="Tahoma" w:eastAsia="Cambria" w:hAnsi="Tahoma"/>
          <w:sz w:val="22"/>
        </w:rPr>
        <w:t xml:space="preserve"> </w:t>
      </w:r>
      <w:r w:rsidR="00A827F3" w:rsidRPr="00F22EEC">
        <w:rPr>
          <w:rFonts w:ascii="Tahoma" w:eastAsia="Cambria" w:hAnsi="Tahoma" w:hint="eastAsia"/>
          <w:sz w:val="22"/>
        </w:rPr>
        <w:t xml:space="preserve">process assessment: </w:t>
      </w:r>
      <w:r w:rsidR="00594ED2" w:rsidRPr="00F22EEC">
        <w:rPr>
          <w:rFonts w:ascii="Tahoma" w:eastAsia="Cambria" w:hAnsi="Tahoma" w:hint="eastAsia"/>
          <w:sz w:val="22"/>
        </w:rPr>
        <w:t>Holds a statue and moves using specific facial expression and body shape.</w:t>
      </w:r>
    </w:p>
    <w:p w14:paraId="75DC1E33" w14:textId="6148EC3D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4. </w:t>
      </w:r>
      <w:r w:rsidR="00E9693B" w:rsidRPr="00F22EEC">
        <w:rPr>
          <w:rFonts w:ascii="Tahoma" w:eastAsia="Cambria" w:hAnsi="Tahoma"/>
          <w:sz w:val="22"/>
        </w:rPr>
        <w:t>Facilitate a round robin presentation of tableau</w:t>
      </w:r>
      <w:r w:rsidR="00E9693B" w:rsidRPr="00F22EEC">
        <w:rPr>
          <w:rFonts w:ascii="Tahoma" w:eastAsia="Cambria" w:hAnsi="Tahoma" w:hint="eastAsia"/>
          <w:sz w:val="22"/>
        </w:rPr>
        <w:t>x</w:t>
      </w:r>
      <w:r w:rsidR="00E9693B" w:rsidRPr="00F22EEC">
        <w:rPr>
          <w:rFonts w:ascii="Tahoma" w:eastAsia="Cambria" w:hAnsi="Tahoma"/>
          <w:sz w:val="22"/>
        </w:rPr>
        <w:t xml:space="preserve">. </w:t>
      </w:r>
      <w:r w:rsidR="00E9693B" w:rsidRPr="00F22EEC">
        <w:rPr>
          <w:rFonts w:ascii="Tahoma" w:eastAsia="Cambria" w:hAnsi="Tahoma" w:hint="eastAsia"/>
          <w:sz w:val="22"/>
        </w:rPr>
        <w:t xml:space="preserve">Invite groups </w:t>
      </w:r>
      <w:r w:rsidR="00E9693B" w:rsidRPr="00F22EEC">
        <w:rPr>
          <w:rFonts w:ascii="Tahoma" w:eastAsia="Cambria" w:hAnsi="Tahoma"/>
          <w:sz w:val="22"/>
        </w:rPr>
        <w:t>to</w:t>
      </w:r>
      <w:r w:rsidR="00E9693B" w:rsidRPr="00F22EEC">
        <w:rPr>
          <w:rFonts w:ascii="Tahoma" w:eastAsia="Cambria" w:hAnsi="Tahoma" w:hint="eastAsia"/>
          <w:sz w:val="22"/>
        </w:rPr>
        <w:t xml:space="preserve"> share their tableaux.</w:t>
      </w:r>
    </w:p>
    <w:p w14:paraId="6C3CC4D2" w14:textId="016B7511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</w:t>
      </w:r>
      <w:r w:rsidR="00E9693B" w:rsidRPr="00F22EEC">
        <w:rPr>
          <w:rFonts w:ascii="Tahoma" w:eastAsia="Cambria" w:hAnsi="Tahoma"/>
          <w:sz w:val="22"/>
        </w:rPr>
        <w:t xml:space="preserve"> teacher checklist: </w:t>
      </w:r>
      <w:r w:rsidR="00E9693B" w:rsidRPr="00F22EEC">
        <w:rPr>
          <w:rFonts w:ascii="Tahoma" w:eastAsia="Cambria" w:hAnsi="Tahoma" w:hint="eastAsia"/>
          <w:sz w:val="22"/>
        </w:rPr>
        <w:t>Holds a statue and moves using specific facial expression and body shape.</w:t>
      </w:r>
    </w:p>
    <w:p w14:paraId="4C6A8A82" w14:textId="54CD7F3D" w:rsidR="00C532E5" w:rsidRPr="00F22EEC" w:rsidRDefault="00C532E5" w:rsidP="00C532E5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5. </w:t>
      </w:r>
      <w:r w:rsidR="00E9693B" w:rsidRPr="00F22EEC">
        <w:rPr>
          <w:rFonts w:ascii="Tahoma" w:eastAsia="Cambria" w:hAnsi="Tahoma" w:hint="eastAsia"/>
          <w:sz w:val="22"/>
        </w:rPr>
        <w:t xml:space="preserve">Guide students to </w:t>
      </w:r>
      <w:r w:rsidR="00E9693B" w:rsidRPr="00F22EEC">
        <w:rPr>
          <w:rFonts w:ascii="Tahoma" w:eastAsia="Cambria" w:hAnsi="Tahoma"/>
          <w:sz w:val="22"/>
        </w:rPr>
        <w:t>“</w:t>
      </w:r>
      <w:r w:rsidR="00E9693B" w:rsidRPr="00F22EEC">
        <w:rPr>
          <w:rFonts w:ascii="Tahoma" w:eastAsia="Cambria" w:hAnsi="Tahoma" w:hint="eastAsia"/>
          <w:sz w:val="22"/>
        </w:rPr>
        <w:t>activate</w:t>
      </w:r>
      <w:r w:rsidR="00E9693B" w:rsidRPr="00F22EEC">
        <w:rPr>
          <w:rFonts w:ascii="Tahoma" w:eastAsia="Cambria" w:hAnsi="Tahoma"/>
          <w:sz w:val="22"/>
        </w:rPr>
        <w:t>”</w:t>
      </w:r>
      <w:r w:rsidR="00E9693B" w:rsidRPr="00F22EEC">
        <w:rPr>
          <w:rFonts w:ascii="Tahoma" w:eastAsia="Cambria" w:hAnsi="Tahoma" w:hint="eastAsia"/>
          <w:sz w:val="22"/>
        </w:rPr>
        <w:t xml:space="preserve"> their tableaux.</w:t>
      </w:r>
      <w:r w:rsidR="00E9693B" w:rsidRPr="00F22EEC">
        <w:rPr>
          <w:rFonts w:ascii="Tahoma" w:eastAsia="Cambria" w:hAnsi="Tahoma"/>
          <w:sz w:val="22"/>
        </w:rPr>
        <w:t xml:space="preserve"> </w:t>
      </w:r>
      <w:r w:rsidR="00951E6A" w:rsidRPr="00F22EEC">
        <w:rPr>
          <w:rFonts w:ascii="Tahoma" w:eastAsia="Cambria" w:hAnsi="Tahoma"/>
          <w:sz w:val="22"/>
        </w:rPr>
        <w:t xml:space="preserve">Ask students to </w:t>
      </w:r>
      <w:r w:rsidR="00E9693B" w:rsidRPr="00F22EEC">
        <w:rPr>
          <w:rFonts w:ascii="Tahoma" w:eastAsia="Cambria" w:hAnsi="Tahoma" w:hint="eastAsia"/>
          <w:sz w:val="22"/>
        </w:rPr>
        <w:t xml:space="preserve">brainstorm, plan and practice their </w:t>
      </w:r>
      <w:r w:rsidR="00E9693B" w:rsidRPr="00F22EEC">
        <w:rPr>
          <w:rFonts w:ascii="Tahoma" w:eastAsia="Cambria" w:hAnsi="Tahoma"/>
          <w:sz w:val="22"/>
        </w:rPr>
        <w:t>“</w:t>
      </w:r>
      <w:r w:rsidR="00E9693B" w:rsidRPr="00F22EEC">
        <w:rPr>
          <w:rFonts w:ascii="Tahoma" w:eastAsia="Cambria" w:hAnsi="Tahoma" w:hint="eastAsia"/>
          <w:sz w:val="22"/>
        </w:rPr>
        <w:t>activated</w:t>
      </w:r>
      <w:r w:rsidR="00E9693B" w:rsidRPr="00F22EEC">
        <w:rPr>
          <w:rFonts w:ascii="Tahoma" w:eastAsia="Cambria" w:hAnsi="Tahoma"/>
          <w:sz w:val="22"/>
        </w:rPr>
        <w:t>”</w:t>
      </w:r>
      <w:r w:rsidR="00E9693B" w:rsidRPr="00F22EEC">
        <w:rPr>
          <w:rFonts w:ascii="Tahoma" w:eastAsia="Cambria" w:hAnsi="Tahoma" w:hint="eastAsia"/>
          <w:sz w:val="22"/>
        </w:rPr>
        <w:t xml:space="preserve"> tableau</w:t>
      </w:r>
      <w:r w:rsidR="006C2782" w:rsidRPr="00F22EEC">
        <w:rPr>
          <w:rFonts w:ascii="Tahoma" w:eastAsia="Cambria" w:hAnsi="Tahoma"/>
          <w:sz w:val="22"/>
        </w:rPr>
        <w:t>x</w:t>
      </w:r>
      <w:r w:rsidR="00E9693B" w:rsidRPr="00F22EEC">
        <w:rPr>
          <w:rFonts w:ascii="Tahoma" w:eastAsia="Cambria" w:hAnsi="Tahoma" w:hint="eastAsia"/>
          <w:sz w:val="22"/>
        </w:rPr>
        <w:t>.</w:t>
      </w:r>
    </w:p>
    <w:p w14:paraId="5E84A966" w14:textId="25DAEFCF" w:rsidR="00C532E5" w:rsidRPr="00F22EEC" w:rsidRDefault="00C532E5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</w:t>
      </w:r>
      <w:r w:rsidR="00E9693B" w:rsidRPr="00F22EEC">
        <w:rPr>
          <w:rFonts w:ascii="Tahoma" w:eastAsia="Cambria" w:hAnsi="Tahoma"/>
          <w:sz w:val="22"/>
        </w:rPr>
        <w:t xml:space="preserve"> </w:t>
      </w:r>
      <w:r w:rsidR="00E9693B" w:rsidRPr="00F22EEC">
        <w:rPr>
          <w:rFonts w:ascii="Tahoma" w:eastAsia="Cambria" w:hAnsi="Tahoma" w:hint="eastAsia"/>
          <w:sz w:val="22"/>
        </w:rPr>
        <w:t>process assessment</w:t>
      </w:r>
      <w:r w:rsidR="00E9693B" w:rsidRPr="00F22EEC">
        <w:rPr>
          <w:rFonts w:ascii="Tahoma" w:eastAsia="Cambria" w:hAnsi="Tahoma"/>
          <w:sz w:val="22"/>
        </w:rPr>
        <w:t xml:space="preserve">: </w:t>
      </w:r>
      <w:r w:rsidR="00E9693B" w:rsidRPr="00F22EEC">
        <w:rPr>
          <w:rFonts w:ascii="Tahoma" w:eastAsia="Cambria" w:hAnsi="Tahoma" w:hint="eastAsia"/>
          <w:sz w:val="22"/>
        </w:rPr>
        <w:t>Simultaneously uses body and voice to activate a character in a tableau.</w:t>
      </w:r>
    </w:p>
    <w:p w14:paraId="639FBCFA" w14:textId="4A885D5A" w:rsidR="00C532E5" w:rsidRPr="00F22EEC" w:rsidRDefault="00C532E5" w:rsidP="00C532E5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6. </w:t>
      </w:r>
      <w:r w:rsidR="00E9693B" w:rsidRPr="00F22EEC">
        <w:rPr>
          <w:rFonts w:ascii="Tahoma" w:eastAsia="Cambria" w:hAnsi="Tahoma" w:hint="eastAsia"/>
          <w:sz w:val="22"/>
        </w:rPr>
        <w:t xml:space="preserve">Guide students as they present their </w:t>
      </w:r>
      <w:r w:rsidR="00E9693B" w:rsidRPr="00F22EEC">
        <w:rPr>
          <w:rFonts w:ascii="Tahoma" w:eastAsia="Cambria" w:hAnsi="Tahoma"/>
          <w:sz w:val="22"/>
        </w:rPr>
        <w:t>“</w:t>
      </w:r>
      <w:r w:rsidR="00E9693B" w:rsidRPr="00F22EEC">
        <w:rPr>
          <w:rFonts w:ascii="Tahoma" w:eastAsia="Cambria" w:hAnsi="Tahoma" w:hint="eastAsia"/>
          <w:sz w:val="22"/>
        </w:rPr>
        <w:t>activated</w:t>
      </w:r>
      <w:r w:rsidR="00E9693B" w:rsidRPr="00F22EEC">
        <w:rPr>
          <w:rFonts w:ascii="Tahoma" w:eastAsia="Cambria" w:hAnsi="Tahoma"/>
          <w:sz w:val="22"/>
        </w:rPr>
        <w:t>”</w:t>
      </w:r>
      <w:r w:rsidR="00E9693B" w:rsidRPr="00F22EEC">
        <w:rPr>
          <w:rFonts w:ascii="Tahoma" w:eastAsia="Cambria" w:hAnsi="Tahoma" w:hint="eastAsia"/>
          <w:sz w:val="22"/>
        </w:rPr>
        <w:t xml:space="preserve"> tableaux in round </w:t>
      </w:r>
      <w:r w:rsidR="00F22EEC">
        <w:rPr>
          <w:rFonts w:ascii="Tahoma" w:eastAsia="Cambria" w:hAnsi="Tahoma" w:hint="eastAsia"/>
          <w:sz w:val="22"/>
        </w:rPr>
        <w:t>robin fashion.</w:t>
      </w:r>
    </w:p>
    <w:p w14:paraId="60B737B8" w14:textId="2713E1FD" w:rsidR="00C532E5" w:rsidRPr="00F22EEC" w:rsidRDefault="00C532E5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</w:t>
      </w:r>
      <w:r w:rsidR="00E9693B" w:rsidRPr="00F22EEC">
        <w:rPr>
          <w:rFonts w:ascii="Tahoma" w:eastAsia="Cambria" w:hAnsi="Tahoma"/>
          <w:sz w:val="22"/>
        </w:rPr>
        <w:t xml:space="preserve"> teacher checklist: </w:t>
      </w:r>
      <w:r w:rsidR="00E9693B" w:rsidRPr="00F22EEC">
        <w:rPr>
          <w:rFonts w:ascii="Tahoma" w:eastAsia="Cambria" w:hAnsi="Tahoma" w:hint="eastAsia"/>
          <w:sz w:val="22"/>
        </w:rPr>
        <w:t>Simultaneously uses body and voice to activate a character in a tableau</w:t>
      </w:r>
    </w:p>
    <w:p w14:paraId="34F1D1A6" w14:textId="0240C88B" w:rsidR="00C532E5" w:rsidRPr="00F22EEC" w:rsidRDefault="00C532E5" w:rsidP="00C532E5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7. </w:t>
      </w:r>
      <w:r w:rsidR="00190402" w:rsidRPr="00F22EEC">
        <w:rPr>
          <w:rFonts w:ascii="Tahoma" w:eastAsia="Cambria" w:hAnsi="Tahoma"/>
          <w:sz w:val="22"/>
        </w:rPr>
        <w:t>Lead reflection.</w:t>
      </w:r>
    </w:p>
    <w:p w14:paraId="16232F6E" w14:textId="5A6D2D30" w:rsidR="00C532E5" w:rsidRPr="00F22EEC" w:rsidRDefault="00C532E5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</w:t>
      </w:r>
      <w:r w:rsidR="00190402" w:rsidRPr="00F22EEC">
        <w:rPr>
          <w:rFonts w:ascii="Tahoma" w:eastAsia="Cambria" w:hAnsi="Tahoma"/>
          <w:sz w:val="22"/>
        </w:rPr>
        <w:t xml:space="preserve"> self and peer assessment: </w:t>
      </w:r>
      <w:r w:rsidR="00190402" w:rsidRPr="00F22EEC">
        <w:rPr>
          <w:rFonts w:ascii="Tahoma" w:eastAsia="Cambria" w:hAnsi="Tahoma" w:hint="eastAsia"/>
          <w:sz w:val="22"/>
        </w:rPr>
        <w:t>Simultaneously uses body and voice to activate a character in a tableau.</w:t>
      </w:r>
    </w:p>
    <w:p w14:paraId="4D4A66D8" w14:textId="77777777" w:rsidR="00F22EEC" w:rsidRDefault="00F22EEC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br w:type="page"/>
      </w:r>
    </w:p>
    <w:p w14:paraId="72578AD9" w14:textId="3A583F91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lastRenderedPageBreak/>
        <w:t>LESSON STEPS</w:t>
      </w:r>
    </w:p>
    <w:p w14:paraId="237689AA" w14:textId="4D5467EE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1. </w:t>
      </w:r>
      <w:r w:rsidR="001F51FE" w:rsidRPr="00F22EEC">
        <w:rPr>
          <w:rFonts w:ascii="Tahoma" w:eastAsia="Cambria" w:hAnsi="Tahoma"/>
          <w:sz w:val="22"/>
        </w:rPr>
        <w:t>Lead the students in a warm-</w:t>
      </w:r>
      <w:r w:rsidR="00831A68" w:rsidRPr="00F22EEC">
        <w:rPr>
          <w:rFonts w:ascii="Tahoma" w:eastAsia="Cambria" w:hAnsi="Tahoma"/>
          <w:sz w:val="22"/>
        </w:rPr>
        <w:t>up of statues</w:t>
      </w:r>
      <w:r w:rsidR="001F51FE" w:rsidRPr="00F22EEC">
        <w:rPr>
          <w:rFonts w:ascii="Tahoma" w:eastAsia="Cambria" w:hAnsi="Tahoma"/>
          <w:sz w:val="22"/>
        </w:rPr>
        <w:t xml:space="preserve"> and voice</w:t>
      </w:r>
      <w:r w:rsidR="00F22EEC">
        <w:rPr>
          <w:rFonts w:ascii="Tahoma" w:eastAsia="Cambria" w:hAnsi="Tahoma"/>
          <w:sz w:val="22"/>
        </w:rPr>
        <w:t>.</w:t>
      </w:r>
    </w:p>
    <w:p w14:paraId="0718704D" w14:textId="64BA7A35" w:rsidR="00831A68" w:rsidRPr="00F22EEC" w:rsidRDefault="00831A68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Walk around in neutral until I say </w:t>
      </w:r>
      <w:r w:rsidR="0025021D"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/>
          <w:sz w:val="22"/>
        </w:rPr>
        <w:t>freeze.</w:t>
      </w:r>
      <w:r w:rsidR="0025021D" w:rsidRPr="00F22EEC">
        <w:rPr>
          <w:rFonts w:ascii="Tahoma" w:eastAsia="Cambria" w:hAnsi="Tahoma"/>
          <w:sz w:val="22"/>
        </w:rPr>
        <w:t>”</w:t>
      </w:r>
      <w:r w:rsidRPr="00F22EEC">
        <w:rPr>
          <w:rFonts w:ascii="Tahoma" w:eastAsia="Cambria" w:hAnsi="Tahoma"/>
          <w:sz w:val="22"/>
        </w:rPr>
        <w:t xml:space="preserve"> Then I will call out a character and you need to make a statue of that character. </w:t>
      </w:r>
      <w:r w:rsidR="00904CE1" w:rsidRPr="00F22EEC">
        <w:rPr>
          <w:rFonts w:ascii="Tahoma" w:eastAsia="Cambria" w:hAnsi="Tahoma"/>
          <w:sz w:val="22"/>
        </w:rPr>
        <w:t xml:space="preserve">Freeze. </w:t>
      </w:r>
      <w:r w:rsidR="001F51FE" w:rsidRPr="00F22EEC">
        <w:rPr>
          <w:rFonts w:ascii="Tahoma" w:eastAsia="Cambria" w:hAnsi="Tahoma"/>
          <w:sz w:val="22"/>
        </w:rPr>
        <w:t>Fire Fighter.</w:t>
      </w:r>
    </w:p>
    <w:p w14:paraId="6E35E85D" w14:textId="75E9D46D" w:rsidR="005510E5" w:rsidRPr="00F22EEC" w:rsidRDefault="00F52E76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Now that you have the statue, when I clap my hands I want you to move as that character</w:t>
      </w:r>
      <w:r w:rsidR="0045479B" w:rsidRPr="00F22EEC">
        <w:rPr>
          <w:rFonts w:ascii="Tahoma" w:eastAsia="Cambria" w:hAnsi="Tahoma"/>
          <w:sz w:val="22"/>
        </w:rPr>
        <w:t xml:space="preserve"> and say the following line of dialogue</w:t>
      </w:r>
      <w:r w:rsidR="00904CE1" w:rsidRPr="00F22EEC">
        <w:rPr>
          <w:rFonts w:ascii="Tahoma" w:eastAsia="Cambria" w:hAnsi="Tahoma"/>
          <w:sz w:val="22"/>
        </w:rPr>
        <w:t>,</w:t>
      </w:r>
      <w:r w:rsidR="0045479B" w:rsidRPr="00F22EEC">
        <w:rPr>
          <w:rFonts w:ascii="Tahoma" w:eastAsia="Cambria" w:hAnsi="Tahoma"/>
          <w:sz w:val="22"/>
        </w:rPr>
        <w:t xml:space="preserve"> </w:t>
      </w:r>
      <w:r w:rsidR="001F51FE" w:rsidRPr="00F22EEC">
        <w:rPr>
          <w:rFonts w:ascii="Tahoma" w:eastAsia="Cambria" w:hAnsi="Tahoma"/>
          <w:sz w:val="22"/>
        </w:rPr>
        <w:t>“Stand back from the fire!”</w:t>
      </w:r>
    </w:p>
    <w:p w14:paraId="3A845A1A" w14:textId="0FFC2A82" w:rsidR="0045479B" w:rsidRPr="00F22EEC" w:rsidRDefault="001F51FE" w:rsidP="0045479B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33"/>
      </w:r>
      <w:r w:rsidRPr="00F22EEC">
        <w:rPr>
          <w:rFonts w:ascii="Tahoma" w:eastAsia="Cambria" w:hAnsi="Tahoma"/>
          <w:sz w:val="22"/>
        </w:rPr>
        <w:t xml:space="preserve"> </w:t>
      </w:r>
      <w:r w:rsidR="0045479B" w:rsidRPr="00F22EEC">
        <w:rPr>
          <w:rFonts w:ascii="Tahoma" w:eastAsia="Cambria" w:hAnsi="Tahoma"/>
          <w:sz w:val="22"/>
        </w:rPr>
        <w:t>Students make statue, move and speak li</w:t>
      </w:r>
      <w:r w:rsidR="00F22EEC">
        <w:rPr>
          <w:rFonts w:ascii="Tahoma" w:eastAsia="Cambria" w:hAnsi="Tahoma"/>
          <w:sz w:val="22"/>
        </w:rPr>
        <w:t>ke character for 10-15 seconds.</w:t>
      </w:r>
    </w:p>
    <w:p w14:paraId="7C78E59B" w14:textId="4DD61698" w:rsidR="00F52E76" w:rsidRPr="00F22EEC" w:rsidRDefault="00F22EEC" w:rsidP="00F22EEC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>Freeze. Now walk in neutral.</w:t>
      </w:r>
    </w:p>
    <w:p w14:paraId="2E84A58B" w14:textId="24796849" w:rsidR="00F52E76" w:rsidRPr="00F22EEC" w:rsidRDefault="001F51FE" w:rsidP="00F52E76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33"/>
      </w:r>
      <w:r w:rsidRPr="00F22EEC">
        <w:rPr>
          <w:rFonts w:ascii="Tahoma" w:eastAsia="Cambria" w:hAnsi="Tahoma"/>
          <w:sz w:val="22"/>
        </w:rPr>
        <w:t xml:space="preserve"> </w:t>
      </w:r>
      <w:r w:rsidR="00F52E76" w:rsidRPr="00F22EEC">
        <w:rPr>
          <w:rFonts w:ascii="Tahoma" w:eastAsia="Cambria" w:hAnsi="Tahoma"/>
          <w:sz w:val="22"/>
        </w:rPr>
        <w:t xml:space="preserve">Repeat statues and movement </w:t>
      </w:r>
      <w:r w:rsidRPr="00F22EEC">
        <w:rPr>
          <w:rFonts w:ascii="Tahoma" w:eastAsia="Cambria" w:hAnsi="Tahoma"/>
          <w:sz w:val="22"/>
        </w:rPr>
        <w:t xml:space="preserve">and voice </w:t>
      </w:r>
      <w:r w:rsidR="00F52E76" w:rsidRPr="00F22EEC">
        <w:rPr>
          <w:rFonts w:ascii="Tahoma" w:eastAsia="Cambria" w:hAnsi="Tahoma"/>
          <w:sz w:val="22"/>
        </w:rPr>
        <w:t>for the characters on the list.</w:t>
      </w:r>
    </w:p>
    <w:p w14:paraId="3E2B5304" w14:textId="77777777" w:rsidR="001F51FE" w:rsidRPr="00F22EEC" w:rsidRDefault="001F51FE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Waiter: “May I take your order please?”</w:t>
      </w:r>
    </w:p>
    <w:p w14:paraId="1F1CA097" w14:textId="77777777" w:rsidR="001F51FE" w:rsidRPr="00F22EEC" w:rsidRDefault="001F51FE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Doctor: “Can you tell me where it hurts?”</w:t>
      </w:r>
    </w:p>
    <w:p w14:paraId="2849760E" w14:textId="77777777" w:rsidR="001F51FE" w:rsidRPr="00F22EEC" w:rsidRDefault="001F51FE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Teacher: “You should be in your seats in 5,4,3,2,1,0.”</w:t>
      </w:r>
    </w:p>
    <w:p w14:paraId="66C58C07" w14:textId="1F2AB5C3" w:rsidR="00904CE1" w:rsidRPr="00F22EEC" w:rsidRDefault="001F51FE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Soccer Player: “Pass me the ball!”</w:t>
      </w:r>
    </w:p>
    <w:p w14:paraId="4A48747C" w14:textId="77777777" w:rsidR="00F22EEC" w:rsidRDefault="00904CE1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How did you change your statues and facial expressions to</w:t>
      </w:r>
      <w:r w:rsidR="00F22EEC">
        <w:rPr>
          <w:rFonts w:ascii="Tahoma" w:eastAsia="Cambria" w:hAnsi="Tahoma"/>
          <w:sz w:val="22"/>
        </w:rPr>
        <w:t xml:space="preserve"> show the different characters?</w:t>
      </w:r>
    </w:p>
    <w:p w14:paraId="32632B4F" w14:textId="60EEF561" w:rsidR="00904CE1" w:rsidRPr="00F22EEC" w:rsidRDefault="00904CE1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How did you change your voice? Did you change the volume, pitch, tempo, or timbre?</w:t>
      </w:r>
    </w:p>
    <w:p w14:paraId="383712AC" w14:textId="7FB67AA1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</w:t>
      </w:r>
      <w:r w:rsidR="001F51FE" w:rsidRPr="00F22EEC">
        <w:rPr>
          <w:rFonts w:ascii="Tahoma" w:eastAsia="Cambria" w:hAnsi="Tahoma" w:hint="eastAsia"/>
          <w:sz w:val="22"/>
        </w:rPr>
        <w:t>Criteria-</w:t>
      </w:r>
      <w:r w:rsidR="000747B5" w:rsidRPr="00F22EEC">
        <w:rPr>
          <w:rFonts w:ascii="Tahoma" w:eastAsia="Cambria" w:hAnsi="Tahoma" w:hint="eastAsia"/>
          <w:sz w:val="22"/>
        </w:rPr>
        <w:t>based teacher checklist</w:t>
      </w:r>
      <w:r w:rsidR="00904CE1" w:rsidRPr="00F22EEC">
        <w:rPr>
          <w:rFonts w:ascii="Tahoma" w:eastAsia="Cambria" w:hAnsi="Tahoma"/>
          <w:sz w:val="22"/>
        </w:rPr>
        <w:t>, self-assessment</w:t>
      </w:r>
      <w:r w:rsidR="000747B5" w:rsidRPr="00F22EEC">
        <w:rPr>
          <w:rFonts w:ascii="Tahoma" w:eastAsia="Cambria" w:hAnsi="Tahoma" w:hint="eastAsia"/>
          <w:sz w:val="22"/>
        </w:rPr>
        <w:t>:</w:t>
      </w:r>
      <w:r w:rsidR="000747B5" w:rsidRPr="00F22EEC">
        <w:rPr>
          <w:rFonts w:ascii="Tahoma" w:eastAsia="Cambria" w:hAnsi="Tahoma"/>
          <w:sz w:val="22"/>
        </w:rPr>
        <w:t xml:space="preserve"> </w:t>
      </w:r>
      <w:r w:rsidR="000747B5" w:rsidRPr="00F22EEC">
        <w:rPr>
          <w:rFonts w:ascii="Tahoma" w:eastAsia="Cambria" w:hAnsi="Tahoma" w:hint="eastAsia"/>
          <w:sz w:val="22"/>
        </w:rPr>
        <w:t>Holds a statue and moves using specific facial expression and body shape.</w:t>
      </w:r>
      <w:r w:rsidR="00F22EEC">
        <w:rPr>
          <w:rFonts w:ascii="Tahoma" w:eastAsia="Cambria" w:hAnsi="Tahoma" w:hint="eastAsia"/>
          <w:sz w:val="22"/>
        </w:rPr>
        <w:t xml:space="preserve"> </w:t>
      </w:r>
      <w:r w:rsidR="000747B5" w:rsidRPr="00F22EEC">
        <w:rPr>
          <w:rFonts w:ascii="Tahoma" w:eastAsia="Cambria" w:hAnsi="Tahoma" w:hint="eastAsia"/>
          <w:sz w:val="22"/>
        </w:rPr>
        <w:t>Uti</w:t>
      </w:r>
      <w:r w:rsidR="00E95466" w:rsidRPr="00F22EEC">
        <w:rPr>
          <w:rFonts w:ascii="Tahoma" w:eastAsia="Cambria" w:hAnsi="Tahoma" w:hint="eastAsia"/>
          <w:sz w:val="22"/>
        </w:rPr>
        <w:t>lizes volume, pitch, tempo, and/</w:t>
      </w:r>
      <w:r w:rsidR="000747B5" w:rsidRPr="00F22EEC">
        <w:rPr>
          <w:rFonts w:ascii="Tahoma" w:eastAsia="Cambria" w:hAnsi="Tahoma" w:hint="eastAsia"/>
          <w:sz w:val="22"/>
        </w:rPr>
        <w:t xml:space="preserve">or timbre to </w:t>
      </w:r>
      <w:r w:rsidR="000747B5" w:rsidRPr="00F22EEC">
        <w:rPr>
          <w:rFonts w:ascii="Tahoma" w:eastAsia="Cambria" w:hAnsi="Tahoma"/>
          <w:sz w:val="22"/>
        </w:rPr>
        <w:t>convey</w:t>
      </w:r>
      <w:r w:rsidR="000747B5" w:rsidRPr="00F22EEC">
        <w:rPr>
          <w:rFonts w:ascii="Tahoma" w:eastAsia="Cambria" w:hAnsi="Tahoma" w:hint="eastAsia"/>
          <w:sz w:val="22"/>
        </w:rPr>
        <w:t xml:space="preserve"> feelings or intent.</w:t>
      </w:r>
    </w:p>
    <w:p w14:paraId="6C09D399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</w:p>
    <w:p w14:paraId="5F8D2B64" w14:textId="659FDA10" w:rsidR="005510E5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2.</w:t>
      </w:r>
      <w:r w:rsidR="001F7B2F" w:rsidRPr="00F22EEC">
        <w:rPr>
          <w:rFonts w:ascii="Tahoma" w:eastAsia="Cambria" w:hAnsi="Tahoma"/>
          <w:sz w:val="22"/>
        </w:rPr>
        <w:t xml:space="preserve"> </w:t>
      </w:r>
      <w:r w:rsidR="00C37307" w:rsidRPr="00F22EEC">
        <w:rPr>
          <w:rFonts w:ascii="Tahoma" w:eastAsia="Cambria" w:hAnsi="Tahoma"/>
          <w:sz w:val="22"/>
        </w:rPr>
        <w:t xml:space="preserve">Guide students in creating tableaux. </w:t>
      </w:r>
      <w:r w:rsidR="001F7B2F" w:rsidRPr="00F22EEC">
        <w:rPr>
          <w:rFonts w:ascii="Tahoma" w:eastAsia="Cambria" w:hAnsi="Tahoma"/>
          <w:sz w:val="22"/>
        </w:rPr>
        <w:t xml:space="preserve">Divide students into groups of 4 or 5. </w:t>
      </w:r>
      <w:r w:rsidR="00C37307" w:rsidRPr="00F22EEC">
        <w:rPr>
          <w:rFonts w:ascii="Tahoma" w:eastAsia="Cambria" w:hAnsi="Tahoma"/>
          <w:sz w:val="22"/>
        </w:rPr>
        <w:t>Lead a</w:t>
      </w:r>
      <w:r w:rsidR="001F7B2F" w:rsidRPr="00F22EEC">
        <w:rPr>
          <w:rFonts w:ascii="Tahoma" w:eastAsia="Cambria" w:hAnsi="Tahoma"/>
          <w:sz w:val="22"/>
        </w:rPr>
        <w:t xml:space="preserve"> quick review of the concept of tableau and the </w:t>
      </w:r>
      <w:r w:rsidR="00610F10" w:rsidRPr="00F22EEC">
        <w:rPr>
          <w:rFonts w:ascii="Tahoma" w:eastAsia="Cambria" w:hAnsi="Tahoma"/>
          <w:sz w:val="22"/>
        </w:rPr>
        <w:t xml:space="preserve">elements of tableau checklist. </w:t>
      </w:r>
      <w:r w:rsidR="00F22EEC">
        <w:rPr>
          <w:rFonts w:ascii="Tahoma" w:eastAsia="Cambria" w:hAnsi="Tahoma"/>
          <w:sz w:val="22"/>
        </w:rPr>
        <w:t>Assign each group a tableau.</w:t>
      </w:r>
    </w:p>
    <w:p w14:paraId="6CF0BD1B" w14:textId="5EAD9182" w:rsidR="005510E5" w:rsidRPr="00F22EEC" w:rsidRDefault="00610F1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I’m going to divide you into groups and each group will create a tableau. Who remember</w:t>
      </w:r>
      <w:r w:rsidR="00A827F3" w:rsidRPr="00F22EEC">
        <w:rPr>
          <w:rFonts w:ascii="Tahoma" w:eastAsia="Cambria" w:hAnsi="Tahoma"/>
          <w:sz w:val="22"/>
        </w:rPr>
        <w:t>s what a tableau is? (Students r</w:t>
      </w:r>
      <w:r w:rsidRPr="00F22EEC">
        <w:rPr>
          <w:rFonts w:ascii="Tahoma" w:eastAsia="Cambria" w:hAnsi="Tahoma"/>
          <w:sz w:val="22"/>
        </w:rPr>
        <w:t>espond</w:t>
      </w:r>
      <w:r w:rsidR="00A827F3" w:rsidRPr="00F22EEC">
        <w:rPr>
          <w:rFonts w:ascii="Tahoma" w:eastAsia="Cambria" w:hAnsi="Tahoma"/>
          <w:sz w:val="22"/>
        </w:rPr>
        <w:t>.</w:t>
      </w:r>
      <w:r w:rsidRPr="00F22EEC">
        <w:rPr>
          <w:rFonts w:ascii="Tahoma" w:eastAsia="Cambria" w:hAnsi="Tahoma"/>
          <w:sz w:val="22"/>
        </w:rPr>
        <w:t>)</w:t>
      </w:r>
    </w:p>
    <w:p w14:paraId="059E7DC9" w14:textId="2B9CD5E1" w:rsidR="00A827F3" w:rsidRPr="00F22EEC" w:rsidRDefault="00610F1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That’s right! A tableau is a frozen stage picture with two or more actors. You may remember we have a checklist for the elements of tableau. Let’s review them</w:t>
      </w:r>
      <w:r w:rsidR="00F22EEC">
        <w:rPr>
          <w:rFonts w:ascii="Tahoma" w:eastAsia="Cambria" w:hAnsi="Tahoma"/>
          <w:sz w:val="22"/>
        </w:rPr>
        <w:t>.</w:t>
      </w:r>
    </w:p>
    <w:p w14:paraId="45C68BDF" w14:textId="3DB42C2E" w:rsidR="005510E5" w:rsidRPr="00F22EEC" w:rsidRDefault="00A827F3" w:rsidP="00A827F3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33"/>
      </w:r>
      <w:r w:rsidRPr="00F22EEC">
        <w:rPr>
          <w:rFonts w:ascii="Tahoma" w:eastAsia="Cambria" w:hAnsi="Tahoma"/>
          <w:sz w:val="22"/>
        </w:rPr>
        <w:t xml:space="preserve"> Show and review</w:t>
      </w:r>
      <w:r w:rsidR="00610F10" w:rsidRPr="00F22EEC">
        <w:rPr>
          <w:rFonts w:ascii="Tahoma" w:eastAsia="Cambria" w:hAnsi="Tahoma"/>
          <w:sz w:val="22"/>
        </w:rPr>
        <w:t xml:space="preserve"> elements of tableau checklist</w:t>
      </w:r>
      <w:r w:rsidRPr="00F22EEC">
        <w:rPr>
          <w:rFonts w:ascii="Tahoma" w:eastAsia="Cambria" w:hAnsi="Tahoma"/>
          <w:sz w:val="22"/>
        </w:rPr>
        <w:t>.</w:t>
      </w:r>
    </w:p>
    <w:p w14:paraId="011CB6C8" w14:textId="77C8D5AF" w:rsidR="00610F10" w:rsidRPr="00F22EEC" w:rsidRDefault="00610F1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I have some di</w:t>
      </w:r>
      <w:r w:rsidR="000537B1" w:rsidRPr="00F22EEC">
        <w:rPr>
          <w:rFonts w:ascii="Tahoma" w:eastAsia="Cambria" w:hAnsi="Tahoma"/>
          <w:sz w:val="22"/>
        </w:rPr>
        <w:t>fferent settings written on these</w:t>
      </w:r>
      <w:r w:rsidRPr="00F22EEC">
        <w:rPr>
          <w:rFonts w:ascii="Tahoma" w:eastAsia="Cambria" w:hAnsi="Tahoma"/>
          <w:sz w:val="22"/>
        </w:rPr>
        <w:t xml:space="preserve"> piece</w:t>
      </w:r>
      <w:r w:rsidR="000537B1" w:rsidRPr="00F22EEC">
        <w:rPr>
          <w:rFonts w:ascii="Tahoma" w:eastAsia="Cambria" w:hAnsi="Tahoma"/>
          <w:sz w:val="22"/>
        </w:rPr>
        <w:t>s of paper</w:t>
      </w:r>
      <w:r w:rsidRPr="00F22EEC">
        <w:rPr>
          <w:rFonts w:ascii="Tahoma" w:eastAsia="Cambria" w:hAnsi="Tahoma"/>
          <w:sz w:val="22"/>
        </w:rPr>
        <w:t>. Your group will draw one and create a tableau.</w:t>
      </w:r>
    </w:p>
    <w:p w14:paraId="1D410C90" w14:textId="21AC5694" w:rsidR="00610F10" w:rsidRPr="00F22EEC" w:rsidRDefault="00AC3072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Scene of a F</w:t>
      </w:r>
      <w:r w:rsidR="00610F10" w:rsidRPr="00F22EEC">
        <w:rPr>
          <w:rFonts w:ascii="Tahoma" w:eastAsia="Cambria" w:hAnsi="Tahoma"/>
          <w:sz w:val="22"/>
        </w:rPr>
        <w:t>ire</w:t>
      </w:r>
    </w:p>
    <w:p w14:paraId="0B92C680" w14:textId="4DAA103B" w:rsidR="00610F10" w:rsidRPr="00F22EEC" w:rsidRDefault="00AC3072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R</w:t>
      </w:r>
      <w:r w:rsidR="00610F10" w:rsidRPr="00F22EEC">
        <w:rPr>
          <w:rFonts w:ascii="Tahoma" w:eastAsia="Cambria" w:hAnsi="Tahoma"/>
          <w:sz w:val="22"/>
        </w:rPr>
        <w:t>estaurant</w:t>
      </w:r>
    </w:p>
    <w:p w14:paraId="59BB8187" w14:textId="73AD30AF" w:rsidR="00610F10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Operating Room</w:t>
      </w:r>
    </w:p>
    <w:p w14:paraId="5631A4FB" w14:textId="2A0C2BFD" w:rsidR="00547234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Classroom</w:t>
      </w:r>
    </w:p>
    <w:p w14:paraId="2EEFFDFF" w14:textId="61D376FD" w:rsidR="00547234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Soccer Game</w:t>
      </w:r>
    </w:p>
    <w:p w14:paraId="1A7657B6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</w:p>
    <w:p w14:paraId="490FB1F7" w14:textId="0565108A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3. </w:t>
      </w:r>
      <w:r w:rsidR="00547234" w:rsidRPr="00F22EEC">
        <w:rPr>
          <w:rFonts w:ascii="Tahoma" w:eastAsia="Cambria" w:hAnsi="Tahoma"/>
          <w:sz w:val="22"/>
        </w:rPr>
        <w:t xml:space="preserve">Facilitate groups as they plan and </w:t>
      </w:r>
      <w:r w:rsidR="00F91082" w:rsidRPr="00F22EEC">
        <w:rPr>
          <w:rFonts w:ascii="Tahoma" w:eastAsia="Cambria" w:hAnsi="Tahoma"/>
          <w:sz w:val="22"/>
        </w:rPr>
        <w:t>create their tableau</w:t>
      </w:r>
      <w:r w:rsidR="00F91082" w:rsidRPr="00F22EEC">
        <w:rPr>
          <w:rFonts w:ascii="Tahoma" w:eastAsia="Cambria" w:hAnsi="Tahoma" w:hint="eastAsia"/>
          <w:sz w:val="22"/>
        </w:rPr>
        <w:t>x</w:t>
      </w:r>
      <w:r w:rsidR="00547234" w:rsidRPr="00F22EEC">
        <w:rPr>
          <w:rFonts w:ascii="Tahoma" w:eastAsia="Cambria" w:hAnsi="Tahoma"/>
          <w:sz w:val="22"/>
        </w:rPr>
        <w:t xml:space="preserve">. </w:t>
      </w:r>
    </w:p>
    <w:p w14:paraId="0C4DD840" w14:textId="5476E647" w:rsidR="005510E5" w:rsidRPr="00F22EEC" w:rsidRDefault="00AC3072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You are going to have five</w:t>
      </w:r>
      <w:r w:rsidR="00547234" w:rsidRPr="00F22EEC">
        <w:rPr>
          <w:rFonts w:ascii="Tahoma" w:eastAsia="Cambria" w:hAnsi="Tahoma"/>
          <w:sz w:val="22"/>
        </w:rPr>
        <w:t xml:space="preserve"> minute</w:t>
      </w:r>
      <w:r w:rsidR="004C291F" w:rsidRPr="00F22EEC">
        <w:rPr>
          <w:rFonts w:ascii="Tahoma" w:eastAsia="Cambria" w:hAnsi="Tahoma" w:hint="eastAsia"/>
          <w:sz w:val="22"/>
        </w:rPr>
        <w:t>s</w:t>
      </w:r>
      <w:r w:rsidR="00547234" w:rsidRPr="00F22EEC">
        <w:rPr>
          <w:rFonts w:ascii="Tahoma" w:eastAsia="Cambria" w:hAnsi="Tahoma"/>
          <w:sz w:val="22"/>
        </w:rPr>
        <w:t xml:space="preserve"> to create the tableau. Everyone needs to be a character in the tableau. Who are the different charact</w:t>
      </w:r>
      <w:r w:rsidR="00F22EEC">
        <w:rPr>
          <w:rFonts w:ascii="Tahoma" w:eastAsia="Cambria" w:hAnsi="Tahoma"/>
          <w:sz w:val="22"/>
        </w:rPr>
        <w:t>ers that your setting can have?</w:t>
      </w:r>
    </w:p>
    <w:p w14:paraId="3B56D2A6" w14:textId="60EF35D1" w:rsidR="00547234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As you are planning your tableau</w:t>
      </w:r>
      <w:r w:rsidR="0025021D" w:rsidRPr="00F22EEC">
        <w:rPr>
          <w:rFonts w:ascii="Tahoma" w:eastAsia="Cambria" w:hAnsi="Tahoma"/>
          <w:sz w:val="22"/>
        </w:rPr>
        <w:t>,</w:t>
      </w:r>
      <w:r w:rsidRPr="00F22EEC">
        <w:rPr>
          <w:rFonts w:ascii="Tahoma" w:eastAsia="Cambria" w:hAnsi="Tahoma"/>
          <w:sz w:val="22"/>
        </w:rPr>
        <w:t xml:space="preserve"> make sure you know where you audience is at and make sure to cheat out to your audience.</w:t>
      </w:r>
    </w:p>
    <w:p w14:paraId="396BF0B0" w14:textId="2210BB47" w:rsidR="00547234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Think about what your character is doing and what your character is feeling. </w:t>
      </w:r>
      <w:r w:rsidR="00E86EDD" w:rsidRPr="00F22EEC">
        <w:rPr>
          <w:rFonts w:ascii="Tahoma" w:eastAsia="Cambria" w:hAnsi="Tahoma"/>
          <w:sz w:val="22"/>
        </w:rPr>
        <w:t>We need to see that in your bodies</w:t>
      </w:r>
      <w:r w:rsidR="00F22EEC">
        <w:rPr>
          <w:rFonts w:ascii="Tahoma" w:eastAsia="Cambria" w:hAnsi="Tahoma"/>
          <w:sz w:val="22"/>
        </w:rPr>
        <w:t xml:space="preserve"> and your facial expressions.</w:t>
      </w:r>
    </w:p>
    <w:p w14:paraId="64FE955B" w14:textId="0848CFC2" w:rsidR="00F31ED0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</w:t>
      </w:r>
      <w:r w:rsidR="00AC3072" w:rsidRPr="00F22EEC">
        <w:rPr>
          <w:rFonts w:ascii="Tahoma" w:eastAsia="Cambria" w:hAnsi="Tahoma" w:hint="eastAsia"/>
          <w:sz w:val="22"/>
        </w:rPr>
        <w:t>Criteria-</w:t>
      </w:r>
      <w:r w:rsidR="00F22EEC">
        <w:rPr>
          <w:rFonts w:ascii="Tahoma" w:eastAsia="Cambria" w:hAnsi="Tahoma" w:hint="eastAsia"/>
          <w:sz w:val="22"/>
        </w:rPr>
        <w:t xml:space="preserve">based process assessment: </w:t>
      </w:r>
      <w:r w:rsidR="00F91082" w:rsidRPr="00F22EEC">
        <w:rPr>
          <w:rFonts w:ascii="Tahoma" w:eastAsia="Cambria" w:hAnsi="Tahoma" w:hint="eastAsia"/>
          <w:sz w:val="22"/>
        </w:rPr>
        <w:t>Holds a statue and moves using specific facial expression and body shape.</w:t>
      </w:r>
    </w:p>
    <w:p w14:paraId="50226F4F" w14:textId="77777777" w:rsidR="00F31ED0" w:rsidRPr="00F22EEC" w:rsidRDefault="00F31ED0" w:rsidP="00F31ED0">
      <w:pPr>
        <w:rPr>
          <w:rFonts w:ascii="Tahoma" w:eastAsia="Cambria" w:hAnsi="Tahoma"/>
          <w:sz w:val="22"/>
        </w:rPr>
      </w:pPr>
    </w:p>
    <w:p w14:paraId="541502F0" w14:textId="441E8B93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4. </w:t>
      </w:r>
      <w:r w:rsidR="00547234" w:rsidRPr="00F22EEC">
        <w:rPr>
          <w:rFonts w:ascii="Tahoma" w:eastAsia="Cambria" w:hAnsi="Tahoma"/>
          <w:sz w:val="22"/>
        </w:rPr>
        <w:t>Facilitate a roun</w:t>
      </w:r>
      <w:r w:rsidR="00BF123E" w:rsidRPr="00F22EEC">
        <w:rPr>
          <w:rFonts w:ascii="Tahoma" w:eastAsia="Cambria" w:hAnsi="Tahoma"/>
          <w:sz w:val="22"/>
        </w:rPr>
        <w:t>d robin presentation of tableau</w:t>
      </w:r>
      <w:r w:rsidR="00BF123E" w:rsidRPr="00F22EEC">
        <w:rPr>
          <w:rFonts w:ascii="Tahoma" w:eastAsia="Cambria" w:hAnsi="Tahoma" w:hint="eastAsia"/>
          <w:sz w:val="22"/>
        </w:rPr>
        <w:t>x</w:t>
      </w:r>
      <w:r w:rsidR="00547234" w:rsidRPr="00F22EEC">
        <w:rPr>
          <w:rFonts w:ascii="Tahoma" w:eastAsia="Cambria" w:hAnsi="Tahoma"/>
          <w:sz w:val="22"/>
        </w:rPr>
        <w:t>.</w:t>
      </w:r>
    </w:p>
    <w:p w14:paraId="6CAE42B3" w14:textId="5F83160F" w:rsidR="005510E5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Now eac</w:t>
      </w:r>
      <w:r w:rsidR="00BF123E" w:rsidRPr="00F22EEC">
        <w:rPr>
          <w:rFonts w:ascii="Tahoma" w:eastAsia="Cambria" w:hAnsi="Tahoma"/>
          <w:sz w:val="22"/>
        </w:rPr>
        <w:t xml:space="preserve">h group will show </w:t>
      </w:r>
      <w:r w:rsidR="00E86EDD" w:rsidRPr="00F22EEC">
        <w:rPr>
          <w:rFonts w:ascii="Tahoma" w:eastAsia="Cambria" w:hAnsi="Tahoma"/>
          <w:sz w:val="22"/>
        </w:rPr>
        <w:t>its</w:t>
      </w:r>
      <w:r w:rsidR="00BF123E" w:rsidRPr="00F22EEC">
        <w:rPr>
          <w:rFonts w:ascii="Tahoma" w:eastAsia="Cambria" w:hAnsi="Tahoma"/>
          <w:sz w:val="22"/>
        </w:rPr>
        <w:t xml:space="preserve"> tableau</w:t>
      </w:r>
      <w:r w:rsidR="00BF123E" w:rsidRPr="00F22EEC">
        <w:rPr>
          <w:rFonts w:ascii="Tahoma" w:eastAsia="Cambria" w:hAnsi="Tahoma" w:hint="eastAsia"/>
          <w:sz w:val="22"/>
        </w:rPr>
        <w:t>x</w:t>
      </w:r>
      <w:r w:rsidRPr="00F22EEC">
        <w:rPr>
          <w:rFonts w:ascii="Tahoma" w:eastAsia="Cambria" w:hAnsi="Tahoma"/>
          <w:sz w:val="22"/>
        </w:rPr>
        <w:t xml:space="preserve"> to the rest of the class. So, without moving</w:t>
      </w:r>
      <w:r w:rsidR="00545634" w:rsidRPr="00F22EEC">
        <w:rPr>
          <w:rFonts w:ascii="Tahoma" w:eastAsia="Cambria" w:hAnsi="Tahoma"/>
          <w:sz w:val="22"/>
        </w:rPr>
        <w:t xml:space="preserve"> </w:t>
      </w:r>
      <w:r w:rsidR="00BD6C04" w:rsidRPr="00F22EEC">
        <w:rPr>
          <w:rFonts w:ascii="Tahoma" w:eastAsia="Cambria" w:hAnsi="Tahoma"/>
          <w:sz w:val="22"/>
        </w:rPr>
        <w:t>anywhere</w:t>
      </w:r>
      <w:r w:rsidR="00545634" w:rsidRPr="00F22EEC">
        <w:rPr>
          <w:rFonts w:ascii="Tahoma" w:eastAsia="Cambria" w:hAnsi="Tahoma"/>
          <w:sz w:val="22"/>
        </w:rPr>
        <w:t xml:space="preserve"> else in the room</w:t>
      </w:r>
      <w:r w:rsidR="00E86EDD" w:rsidRPr="00F22EEC">
        <w:rPr>
          <w:rFonts w:ascii="Tahoma" w:eastAsia="Cambria" w:hAnsi="Tahoma"/>
          <w:sz w:val="22"/>
        </w:rPr>
        <w:t>,</w:t>
      </w:r>
      <w:r w:rsidRPr="00F22EEC">
        <w:rPr>
          <w:rFonts w:ascii="Tahoma" w:eastAsia="Cambria" w:hAnsi="Tahoma"/>
          <w:sz w:val="22"/>
        </w:rPr>
        <w:t xml:space="preserve"> your group will show </w:t>
      </w:r>
      <w:r w:rsidR="00545634" w:rsidRPr="00F22EEC">
        <w:rPr>
          <w:rFonts w:ascii="Tahoma" w:eastAsia="Cambria" w:hAnsi="Tahoma"/>
          <w:sz w:val="22"/>
        </w:rPr>
        <w:t>its</w:t>
      </w:r>
      <w:r w:rsidRPr="00F22EEC">
        <w:rPr>
          <w:rFonts w:ascii="Tahoma" w:eastAsia="Cambria" w:hAnsi="Tahoma"/>
          <w:sz w:val="22"/>
        </w:rPr>
        <w:t xml:space="preserve"> tableau to the rest of the class. If you are no</w:t>
      </w:r>
      <w:r w:rsidR="00F22EEC">
        <w:rPr>
          <w:rFonts w:ascii="Tahoma" w:eastAsia="Cambria" w:hAnsi="Tahoma"/>
          <w:sz w:val="22"/>
        </w:rPr>
        <w:t>t presenting, you are watching.</w:t>
      </w:r>
    </w:p>
    <w:p w14:paraId="108F8356" w14:textId="1D11289E" w:rsidR="005510E5" w:rsidRPr="00F22EEC" w:rsidRDefault="00E86EDD" w:rsidP="00547234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Invite g</w:t>
      </w:r>
      <w:r w:rsidR="00547234" w:rsidRPr="00F22EEC">
        <w:rPr>
          <w:rFonts w:ascii="Tahoma" w:eastAsia="Cambria" w:hAnsi="Tahoma" w:hint="eastAsia"/>
          <w:sz w:val="22"/>
        </w:rPr>
        <w:t xml:space="preserve">roups </w:t>
      </w:r>
      <w:r w:rsidRPr="00F22EEC">
        <w:rPr>
          <w:rFonts w:ascii="Tahoma" w:eastAsia="Cambria" w:hAnsi="Tahoma"/>
          <w:sz w:val="22"/>
        </w:rPr>
        <w:t>to</w:t>
      </w:r>
      <w:r w:rsidRPr="00F22EEC">
        <w:rPr>
          <w:rFonts w:ascii="Tahoma" w:eastAsia="Cambria" w:hAnsi="Tahoma" w:hint="eastAsia"/>
          <w:sz w:val="22"/>
        </w:rPr>
        <w:t xml:space="preserve"> share their tableaux</w:t>
      </w:r>
      <w:r w:rsidR="00547234" w:rsidRPr="00F22EEC">
        <w:rPr>
          <w:rFonts w:ascii="Tahoma" w:eastAsia="Cambria" w:hAnsi="Tahoma" w:hint="eastAsia"/>
          <w:sz w:val="22"/>
        </w:rPr>
        <w:t>.</w:t>
      </w:r>
    </w:p>
    <w:p w14:paraId="5F7924F8" w14:textId="77777777" w:rsidR="00545634" w:rsidRPr="00F22EEC" w:rsidRDefault="00F31ED0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 </w:t>
      </w:r>
      <w:r w:rsidR="005510E5" w:rsidRPr="00F22EEC">
        <w:rPr>
          <w:rFonts w:ascii="Tahoma" w:eastAsia="Cambria" w:hAnsi="Tahoma"/>
          <w:sz w:val="22"/>
        </w:rPr>
        <w:t>teacher checklist:</w:t>
      </w:r>
      <w:r w:rsidR="000747B5" w:rsidRPr="00F22EEC">
        <w:rPr>
          <w:rFonts w:ascii="Tahoma" w:eastAsia="Cambria" w:hAnsi="Tahoma"/>
          <w:sz w:val="22"/>
        </w:rPr>
        <w:t xml:space="preserve"> </w:t>
      </w:r>
      <w:r w:rsidR="000747B5" w:rsidRPr="00F22EEC">
        <w:rPr>
          <w:rFonts w:ascii="Tahoma" w:eastAsia="Cambria" w:hAnsi="Tahoma" w:hint="eastAsia"/>
          <w:sz w:val="22"/>
        </w:rPr>
        <w:t xml:space="preserve">Holds a statue and moves using specific facial expression and </w:t>
      </w:r>
    </w:p>
    <w:p w14:paraId="41B3E71A" w14:textId="458C31EF" w:rsidR="00F31ED0" w:rsidRPr="00F22EEC" w:rsidRDefault="000747B5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body shape.</w:t>
      </w:r>
    </w:p>
    <w:p w14:paraId="2E64709F" w14:textId="77777777" w:rsidR="00545634" w:rsidRPr="00F22EEC" w:rsidRDefault="00545634" w:rsidP="00547234">
      <w:pPr>
        <w:rPr>
          <w:rFonts w:ascii="Tahoma" w:eastAsia="Cambria" w:hAnsi="Tahoma"/>
          <w:sz w:val="22"/>
        </w:rPr>
      </w:pPr>
    </w:p>
    <w:p w14:paraId="5516A853" w14:textId="3E5D9E8B" w:rsidR="00547234" w:rsidRPr="00F22EEC" w:rsidRDefault="00BF123E" w:rsidP="00547234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5</w:t>
      </w:r>
      <w:r w:rsidR="00547234" w:rsidRPr="00F22EEC">
        <w:rPr>
          <w:rFonts w:ascii="Tahoma" w:eastAsia="Cambria" w:hAnsi="Tahoma"/>
          <w:sz w:val="22"/>
        </w:rPr>
        <w:t xml:space="preserve">. </w:t>
      </w:r>
      <w:r w:rsidRPr="00F22EEC">
        <w:rPr>
          <w:rFonts w:ascii="Tahoma" w:eastAsia="Cambria" w:hAnsi="Tahoma" w:hint="eastAsia"/>
          <w:sz w:val="22"/>
        </w:rPr>
        <w:t xml:space="preserve">Guide students to </w:t>
      </w:r>
      <w:r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 w:hint="eastAsia"/>
          <w:sz w:val="22"/>
        </w:rPr>
        <w:t>activate</w:t>
      </w:r>
      <w:r w:rsidRPr="00F22EEC">
        <w:rPr>
          <w:rFonts w:ascii="Tahoma" w:eastAsia="Cambria" w:hAnsi="Tahoma"/>
          <w:sz w:val="22"/>
        </w:rPr>
        <w:t>”</w:t>
      </w:r>
      <w:r w:rsidRPr="00F22EEC">
        <w:rPr>
          <w:rFonts w:ascii="Tahoma" w:eastAsia="Cambria" w:hAnsi="Tahoma" w:hint="eastAsia"/>
          <w:sz w:val="22"/>
        </w:rPr>
        <w:t xml:space="preserve"> their tableaux.</w:t>
      </w:r>
    </w:p>
    <w:p w14:paraId="30759461" w14:textId="0F3B511E" w:rsidR="00545634" w:rsidRPr="00F22EEC" w:rsidRDefault="00BF123E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That was great</w:t>
      </w:r>
      <w:r w:rsidR="00545634" w:rsidRPr="00F22EEC">
        <w:rPr>
          <w:rFonts w:ascii="Tahoma" w:eastAsia="Cambria" w:hAnsi="Tahoma"/>
          <w:sz w:val="22"/>
        </w:rPr>
        <w:t>, because I could really see from your bodies and faces who your characters were</w:t>
      </w:r>
      <w:r w:rsidRPr="00F22EEC">
        <w:rPr>
          <w:rFonts w:ascii="Tahoma" w:eastAsia="Cambria" w:hAnsi="Tahoma" w:hint="eastAsia"/>
          <w:sz w:val="22"/>
        </w:rPr>
        <w:t xml:space="preserve">! </w:t>
      </w:r>
    </w:p>
    <w:p w14:paraId="151E6E0B" w14:textId="2F8D1BDF" w:rsidR="00547234" w:rsidRPr="00F22EEC" w:rsidRDefault="00161FE3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lastRenderedPageBreak/>
        <w:t>Now we are going to add voice and action to our tableaux. When voice and action is added to a tableau it</w:t>
      </w:r>
      <w:r w:rsidRPr="00F22EEC">
        <w:rPr>
          <w:rFonts w:ascii="Tahoma" w:eastAsia="Cambria" w:hAnsi="Tahoma"/>
          <w:sz w:val="22"/>
        </w:rPr>
        <w:t>’</w:t>
      </w:r>
      <w:r w:rsidRPr="00F22EEC">
        <w:rPr>
          <w:rFonts w:ascii="Tahoma" w:eastAsia="Cambria" w:hAnsi="Tahoma" w:hint="eastAsia"/>
          <w:sz w:val="22"/>
        </w:rPr>
        <w:t xml:space="preserve">s called </w:t>
      </w:r>
      <w:r w:rsidRPr="00F22EEC">
        <w:rPr>
          <w:rFonts w:ascii="Tahoma" w:eastAsia="Cambria" w:hAnsi="Tahoma"/>
          <w:sz w:val="22"/>
        </w:rPr>
        <w:t>“activating”</w:t>
      </w:r>
      <w:r w:rsidR="00F22EEC">
        <w:rPr>
          <w:rFonts w:ascii="Tahoma" w:eastAsia="Cambria" w:hAnsi="Tahoma" w:hint="eastAsia"/>
          <w:sz w:val="22"/>
        </w:rPr>
        <w:t xml:space="preserve"> a tableau.</w:t>
      </w:r>
    </w:p>
    <w:p w14:paraId="27ACD577" w14:textId="01E57F5A" w:rsidR="00161FE3" w:rsidRPr="00F22EEC" w:rsidRDefault="00161FE3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In your groups</w:t>
      </w:r>
      <w:r w:rsidR="005426B7" w:rsidRPr="00F22EEC">
        <w:rPr>
          <w:rFonts w:ascii="Tahoma" w:eastAsia="Cambria" w:hAnsi="Tahoma"/>
          <w:sz w:val="22"/>
        </w:rPr>
        <w:t>,</w:t>
      </w:r>
      <w:r w:rsidRPr="00F22EEC">
        <w:rPr>
          <w:rFonts w:ascii="Tahoma" w:eastAsia="Cambria" w:hAnsi="Tahoma" w:hint="eastAsia"/>
          <w:sz w:val="22"/>
        </w:rPr>
        <w:t xml:space="preserve"> create your tableau. Now take 10 or 15 seconds to think about what your character would be saying or </w:t>
      </w:r>
      <w:r w:rsidRPr="00F22EEC">
        <w:rPr>
          <w:rFonts w:ascii="Tahoma" w:eastAsia="Cambria" w:hAnsi="Tahoma"/>
          <w:sz w:val="22"/>
        </w:rPr>
        <w:t>thinking</w:t>
      </w:r>
      <w:r w:rsidRPr="00F22EEC">
        <w:rPr>
          <w:rFonts w:ascii="Tahoma" w:eastAsia="Cambria" w:hAnsi="Tahoma" w:hint="eastAsia"/>
          <w:sz w:val="22"/>
        </w:rPr>
        <w:t xml:space="preserve"> in the moment that you are in.</w:t>
      </w:r>
    </w:p>
    <w:p w14:paraId="3C07D919" w14:textId="6A602043" w:rsidR="00161FE3" w:rsidRPr="00F22EEC" w:rsidRDefault="00161FE3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For example, </w:t>
      </w:r>
      <w:r w:rsidRPr="00F22EEC">
        <w:rPr>
          <w:rFonts w:ascii="Tahoma" w:eastAsia="Cambria" w:hAnsi="Tahoma"/>
          <w:sz w:val="22"/>
        </w:rPr>
        <w:t>if</w:t>
      </w:r>
      <w:r w:rsidRPr="00F22EEC">
        <w:rPr>
          <w:rFonts w:ascii="Tahoma" w:eastAsia="Cambria" w:hAnsi="Tahoma" w:hint="eastAsia"/>
          <w:sz w:val="22"/>
        </w:rPr>
        <w:t xml:space="preserve"> </w:t>
      </w:r>
      <w:r w:rsidRPr="00F22EEC">
        <w:rPr>
          <w:rFonts w:ascii="Tahoma" w:eastAsia="Cambria" w:hAnsi="Tahoma"/>
          <w:sz w:val="22"/>
        </w:rPr>
        <w:t>I</w:t>
      </w:r>
      <w:r w:rsidRPr="00F22EEC">
        <w:rPr>
          <w:rFonts w:ascii="Tahoma" w:eastAsia="Cambria" w:hAnsi="Tahoma" w:hint="eastAsia"/>
          <w:sz w:val="22"/>
        </w:rPr>
        <w:t xml:space="preserve"> was a fire fighter </w:t>
      </w:r>
      <w:r w:rsidRPr="00F22EEC">
        <w:rPr>
          <w:rFonts w:ascii="Tahoma" w:eastAsia="Cambria" w:hAnsi="Tahoma"/>
          <w:sz w:val="22"/>
        </w:rPr>
        <w:t>I</w:t>
      </w:r>
      <w:r w:rsidRPr="00F22EEC">
        <w:rPr>
          <w:rFonts w:ascii="Tahoma" w:eastAsia="Cambria" w:hAnsi="Tahoma" w:hint="eastAsia"/>
          <w:sz w:val="22"/>
        </w:rPr>
        <w:t xml:space="preserve"> might be thinking, </w:t>
      </w:r>
      <w:r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 w:hint="eastAsia"/>
          <w:sz w:val="22"/>
        </w:rPr>
        <w:t xml:space="preserve">I hope </w:t>
      </w:r>
      <w:r w:rsidRPr="00F22EEC">
        <w:rPr>
          <w:rFonts w:ascii="Tahoma" w:eastAsia="Cambria" w:hAnsi="Tahoma"/>
          <w:sz w:val="22"/>
        </w:rPr>
        <w:t>I</w:t>
      </w:r>
      <w:r w:rsidRPr="00F22EEC">
        <w:rPr>
          <w:rFonts w:ascii="Tahoma" w:eastAsia="Cambria" w:hAnsi="Tahoma" w:hint="eastAsia"/>
          <w:sz w:val="22"/>
        </w:rPr>
        <w:t xml:space="preserve"> have enough water to put this fire out!</w:t>
      </w:r>
      <w:r w:rsidRPr="00F22EEC">
        <w:rPr>
          <w:rFonts w:ascii="Tahoma" w:eastAsia="Cambria" w:hAnsi="Tahoma"/>
          <w:sz w:val="22"/>
        </w:rPr>
        <w:t>”</w:t>
      </w:r>
      <w:r w:rsidRPr="00F22EEC">
        <w:rPr>
          <w:rFonts w:ascii="Tahoma" w:eastAsia="Cambria" w:hAnsi="Tahoma" w:hint="eastAsia"/>
          <w:sz w:val="22"/>
        </w:rPr>
        <w:t xml:space="preserve"> By the way</w:t>
      </w:r>
      <w:r w:rsidR="00AC5796" w:rsidRPr="00F22EEC">
        <w:rPr>
          <w:rFonts w:ascii="Tahoma" w:eastAsia="Cambria" w:hAnsi="Tahoma"/>
          <w:sz w:val="22"/>
        </w:rPr>
        <w:t>,</w:t>
      </w:r>
      <w:r w:rsidRPr="00F22EEC">
        <w:rPr>
          <w:rFonts w:ascii="Tahoma" w:eastAsia="Cambria" w:hAnsi="Tahoma" w:hint="eastAsia"/>
          <w:sz w:val="22"/>
        </w:rPr>
        <w:t xml:space="preserve"> you cannot use this line.</w:t>
      </w:r>
    </w:p>
    <w:p w14:paraId="4BC6F0F1" w14:textId="00CD63DF" w:rsidR="00161FE3" w:rsidRPr="00F22EEC" w:rsidRDefault="00161FE3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If you </w:t>
      </w:r>
      <w:r w:rsidRPr="00F22EEC">
        <w:rPr>
          <w:rFonts w:ascii="Tahoma" w:eastAsia="Cambria" w:hAnsi="Tahoma"/>
          <w:sz w:val="22"/>
        </w:rPr>
        <w:t>can’t</w:t>
      </w:r>
      <w:r w:rsidRPr="00F22EEC">
        <w:rPr>
          <w:rFonts w:ascii="Tahoma" w:eastAsia="Cambria" w:hAnsi="Tahoma" w:hint="eastAsia"/>
          <w:sz w:val="22"/>
        </w:rPr>
        <w:t xml:space="preserve"> think of anything that your character would be saying, get </w:t>
      </w:r>
      <w:r w:rsidRPr="00F22EEC">
        <w:rPr>
          <w:rFonts w:ascii="Tahoma" w:eastAsia="Cambria" w:hAnsi="Tahoma"/>
          <w:sz w:val="22"/>
        </w:rPr>
        <w:t>some</w:t>
      </w:r>
      <w:r w:rsidRPr="00F22EEC">
        <w:rPr>
          <w:rFonts w:ascii="Tahoma" w:eastAsia="Cambria" w:hAnsi="Tahoma" w:hint="eastAsia"/>
          <w:sz w:val="22"/>
        </w:rPr>
        <w:t xml:space="preserve"> help</w:t>
      </w:r>
      <w:r w:rsidR="00F22EEC">
        <w:rPr>
          <w:rFonts w:ascii="Tahoma" w:eastAsia="Cambria" w:hAnsi="Tahoma" w:hint="eastAsia"/>
          <w:sz w:val="22"/>
        </w:rPr>
        <w:t xml:space="preserve"> from your group or call on me.</w:t>
      </w:r>
    </w:p>
    <w:p w14:paraId="41046029" w14:textId="33EAC131" w:rsidR="00142106" w:rsidRPr="00F22EEC" w:rsidRDefault="00142106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Once you come up </w:t>
      </w:r>
      <w:r w:rsidRPr="00F22EEC">
        <w:rPr>
          <w:rFonts w:ascii="Tahoma" w:eastAsia="Cambria" w:hAnsi="Tahoma"/>
          <w:sz w:val="22"/>
        </w:rPr>
        <w:t>with a</w:t>
      </w:r>
      <w:r w:rsidRPr="00F22EEC">
        <w:rPr>
          <w:rFonts w:ascii="Tahoma" w:eastAsia="Cambria" w:hAnsi="Tahoma" w:hint="eastAsia"/>
          <w:sz w:val="22"/>
        </w:rPr>
        <w:t xml:space="preserve"> line of dialogue, add an action with your body. Using the fire fighter example, I will add action and movement to my statue. (Teacher demonstrates</w:t>
      </w:r>
      <w:r w:rsidR="00A827F3" w:rsidRPr="00F22EEC">
        <w:rPr>
          <w:rFonts w:ascii="Tahoma" w:eastAsia="Cambria" w:hAnsi="Tahoma"/>
          <w:sz w:val="22"/>
        </w:rPr>
        <w:t>.</w:t>
      </w:r>
      <w:r w:rsidRPr="00F22EEC">
        <w:rPr>
          <w:rFonts w:ascii="Tahoma" w:eastAsia="Cambria" w:hAnsi="Tahoma" w:hint="eastAsia"/>
          <w:sz w:val="22"/>
        </w:rPr>
        <w:t>)</w:t>
      </w:r>
    </w:p>
    <w:p w14:paraId="4B70588A" w14:textId="739CEEDB" w:rsidR="00547234" w:rsidRPr="00F22EEC" w:rsidRDefault="00951E6A" w:rsidP="00142106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Ask students to</w:t>
      </w:r>
      <w:r w:rsidR="00142106" w:rsidRPr="00F22EEC">
        <w:rPr>
          <w:rFonts w:ascii="Tahoma" w:eastAsia="Cambria" w:hAnsi="Tahoma" w:hint="eastAsia"/>
          <w:sz w:val="22"/>
        </w:rPr>
        <w:t xml:space="preserve"> brainstorm, plan</w:t>
      </w:r>
      <w:r w:rsidR="00ED336B" w:rsidRPr="00F22EEC">
        <w:rPr>
          <w:rFonts w:ascii="Tahoma" w:eastAsia="Cambria" w:hAnsi="Tahoma"/>
          <w:sz w:val="22"/>
        </w:rPr>
        <w:t>,</w:t>
      </w:r>
      <w:r w:rsidR="00142106" w:rsidRPr="00F22EEC">
        <w:rPr>
          <w:rFonts w:ascii="Tahoma" w:eastAsia="Cambria" w:hAnsi="Tahoma" w:hint="eastAsia"/>
          <w:sz w:val="22"/>
        </w:rPr>
        <w:t xml:space="preserve"> and practice their </w:t>
      </w:r>
      <w:r w:rsidR="00142106" w:rsidRPr="00F22EEC">
        <w:rPr>
          <w:rFonts w:ascii="Tahoma" w:eastAsia="Cambria" w:hAnsi="Tahoma"/>
          <w:sz w:val="22"/>
        </w:rPr>
        <w:t>“</w:t>
      </w:r>
      <w:r w:rsidR="00142106" w:rsidRPr="00F22EEC">
        <w:rPr>
          <w:rFonts w:ascii="Tahoma" w:eastAsia="Cambria" w:hAnsi="Tahoma" w:hint="eastAsia"/>
          <w:sz w:val="22"/>
        </w:rPr>
        <w:t>activated</w:t>
      </w:r>
      <w:r w:rsidR="00142106" w:rsidRPr="00F22EEC">
        <w:rPr>
          <w:rFonts w:ascii="Tahoma" w:eastAsia="Cambria" w:hAnsi="Tahoma"/>
          <w:sz w:val="22"/>
        </w:rPr>
        <w:t>”</w:t>
      </w:r>
      <w:r w:rsidR="00142106" w:rsidRPr="00F22EEC">
        <w:rPr>
          <w:rFonts w:ascii="Tahoma" w:eastAsia="Cambria" w:hAnsi="Tahoma" w:hint="eastAsia"/>
          <w:sz w:val="22"/>
        </w:rPr>
        <w:t xml:space="preserve"> tableau</w:t>
      </w:r>
      <w:r w:rsidR="006C2782" w:rsidRPr="00F22EEC">
        <w:rPr>
          <w:rFonts w:ascii="Tahoma" w:eastAsia="Cambria" w:hAnsi="Tahoma"/>
          <w:sz w:val="22"/>
        </w:rPr>
        <w:t>x</w:t>
      </w:r>
      <w:r w:rsidR="00F22EEC">
        <w:rPr>
          <w:rFonts w:ascii="Tahoma" w:eastAsia="Cambria" w:hAnsi="Tahoma" w:hint="eastAsia"/>
          <w:sz w:val="22"/>
        </w:rPr>
        <w:t>.</w:t>
      </w:r>
    </w:p>
    <w:p w14:paraId="4942397F" w14:textId="00E39A09" w:rsidR="00547234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 </w:t>
      </w:r>
      <w:r w:rsidR="00F91082" w:rsidRPr="00F22EEC">
        <w:rPr>
          <w:rFonts w:ascii="Tahoma" w:eastAsia="Cambria" w:hAnsi="Tahoma" w:hint="eastAsia"/>
          <w:sz w:val="22"/>
        </w:rPr>
        <w:t>process assessment</w:t>
      </w:r>
      <w:r w:rsidRPr="00F22EEC">
        <w:rPr>
          <w:rFonts w:ascii="Tahoma" w:eastAsia="Cambria" w:hAnsi="Tahoma"/>
          <w:sz w:val="22"/>
        </w:rPr>
        <w:t xml:space="preserve">: </w:t>
      </w:r>
      <w:r w:rsidR="00F91082" w:rsidRPr="00F22EEC">
        <w:rPr>
          <w:rFonts w:ascii="Tahoma" w:eastAsia="Cambria" w:hAnsi="Tahoma" w:hint="eastAsia"/>
          <w:sz w:val="22"/>
        </w:rPr>
        <w:t>Simultaneously uses body and voice to activate a character in a tableau.</w:t>
      </w:r>
    </w:p>
    <w:p w14:paraId="6F52072B" w14:textId="77777777" w:rsidR="008E77D2" w:rsidRPr="00F22EEC" w:rsidRDefault="008E77D2" w:rsidP="00547234">
      <w:pPr>
        <w:rPr>
          <w:rFonts w:ascii="Tahoma" w:eastAsia="Cambria" w:hAnsi="Tahoma"/>
          <w:sz w:val="22"/>
        </w:rPr>
      </w:pPr>
    </w:p>
    <w:p w14:paraId="244603B5" w14:textId="6B5CCB50" w:rsidR="00547234" w:rsidRPr="00F22EEC" w:rsidRDefault="00161FE3" w:rsidP="00547234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6</w:t>
      </w:r>
      <w:r w:rsidR="00547234" w:rsidRPr="00F22EEC">
        <w:rPr>
          <w:rFonts w:ascii="Tahoma" w:eastAsia="Cambria" w:hAnsi="Tahoma"/>
          <w:sz w:val="22"/>
        </w:rPr>
        <w:t xml:space="preserve">. </w:t>
      </w:r>
      <w:r w:rsidR="00142106" w:rsidRPr="00F22EEC">
        <w:rPr>
          <w:rFonts w:ascii="Tahoma" w:eastAsia="Cambria" w:hAnsi="Tahoma" w:hint="eastAsia"/>
          <w:sz w:val="22"/>
        </w:rPr>
        <w:t xml:space="preserve">Guide students as they present their </w:t>
      </w:r>
      <w:r w:rsidR="00142106" w:rsidRPr="00F22EEC">
        <w:rPr>
          <w:rFonts w:ascii="Tahoma" w:eastAsia="Cambria" w:hAnsi="Tahoma"/>
          <w:sz w:val="22"/>
        </w:rPr>
        <w:t>“</w:t>
      </w:r>
      <w:r w:rsidR="00142106" w:rsidRPr="00F22EEC">
        <w:rPr>
          <w:rFonts w:ascii="Tahoma" w:eastAsia="Cambria" w:hAnsi="Tahoma" w:hint="eastAsia"/>
          <w:sz w:val="22"/>
        </w:rPr>
        <w:t>activated</w:t>
      </w:r>
      <w:r w:rsidR="00142106" w:rsidRPr="00F22EEC">
        <w:rPr>
          <w:rFonts w:ascii="Tahoma" w:eastAsia="Cambria" w:hAnsi="Tahoma"/>
          <w:sz w:val="22"/>
        </w:rPr>
        <w:t>”</w:t>
      </w:r>
      <w:r w:rsidR="00142106" w:rsidRPr="00F22EEC">
        <w:rPr>
          <w:rFonts w:ascii="Tahoma" w:eastAsia="Cambria" w:hAnsi="Tahoma" w:hint="eastAsia"/>
          <w:sz w:val="22"/>
        </w:rPr>
        <w:t xml:space="preserve"> t</w:t>
      </w:r>
      <w:r w:rsidR="00F22EEC">
        <w:rPr>
          <w:rFonts w:ascii="Tahoma" w:eastAsia="Cambria" w:hAnsi="Tahoma" w:hint="eastAsia"/>
          <w:sz w:val="22"/>
        </w:rPr>
        <w:t>ableaux in round robin fashion.</w:t>
      </w:r>
    </w:p>
    <w:p w14:paraId="4A95C507" w14:textId="666E682E" w:rsidR="00547234" w:rsidRPr="00F22EEC" w:rsidRDefault="00142106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Your group will show </w:t>
      </w:r>
      <w:r w:rsidR="008E77D2" w:rsidRPr="00F22EEC">
        <w:rPr>
          <w:rFonts w:ascii="Tahoma" w:eastAsia="Cambria" w:hAnsi="Tahoma"/>
          <w:sz w:val="22"/>
        </w:rPr>
        <w:t>its</w:t>
      </w:r>
      <w:r w:rsidRPr="00F22EEC">
        <w:rPr>
          <w:rFonts w:ascii="Tahoma" w:eastAsia="Cambria" w:hAnsi="Tahoma" w:hint="eastAsia"/>
          <w:sz w:val="22"/>
        </w:rPr>
        <w:t xml:space="preserve"> tableau twice. The first time you will present your </w:t>
      </w:r>
      <w:r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 w:hint="eastAsia"/>
          <w:sz w:val="22"/>
        </w:rPr>
        <w:t>activated</w:t>
      </w:r>
      <w:r w:rsidRPr="00F22EEC">
        <w:rPr>
          <w:rFonts w:ascii="Tahoma" w:eastAsia="Cambria" w:hAnsi="Tahoma"/>
          <w:sz w:val="22"/>
        </w:rPr>
        <w:t>”</w:t>
      </w:r>
      <w:r w:rsidRPr="00F22EEC">
        <w:rPr>
          <w:rFonts w:ascii="Tahoma" w:eastAsia="Cambria" w:hAnsi="Tahoma" w:hint="eastAsia"/>
          <w:sz w:val="22"/>
        </w:rPr>
        <w:t xml:space="preserve"> character</w:t>
      </w:r>
      <w:r w:rsidR="008E77D2" w:rsidRPr="00F22EEC">
        <w:rPr>
          <w:rFonts w:ascii="Tahoma" w:eastAsia="Cambria" w:hAnsi="Tahoma"/>
          <w:sz w:val="22"/>
        </w:rPr>
        <w:t>s</w:t>
      </w:r>
      <w:r w:rsidRPr="00F22EEC">
        <w:rPr>
          <w:rFonts w:ascii="Tahoma" w:eastAsia="Cambria" w:hAnsi="Tahoma" w:hint="eastAsia"/>
          <w:sz w:val="22"/>
        </w:rPr>
        <w:t xml:space="preserve"> one at a time when </w:t>
      </w:r>
      <w:r w:rsidRPr="00F22EEC">
        <w:rPr>
          <w:rFonts w:ascii="Tahoma" w:eastAsia="Cambria" w:hAnsi="Tahoma"/>
          <w:sz w:val="22"/>
        </w:rPr>
        <w:t>I</w:t>
      </w:r>
      <w:r w:rsidRPr="00F22EEC">
        <w:rPr>
          <w:rFonts w:ascii="Tahoma" w:eastAsia="Cambria" w:hAnsi="Tahoma" w:hint="eastAsia"/>
          <w:sz w:val="22"/>
        </w:rPr>
        <w:t xml:space="preserve"> tap you on your shoulder. The second time you will all show your </w:t>
      </w:r>
      <w:r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 w:hint="eastAsia"/>
          <w:sz w:val="22"/>
        </w:rPr>
        <w:t>activated</w:t>
      </w:r>
      <w:r w:rsidRPr="00F22EEC">
        <w:rPr>
          <w:rFonts w:ascii="Tahoma" w:eastAsia="Cambria" w:hAnsi="Tahoma"/>
          <w:sz w:val="22"/>
        </w:rPr>
        <w:t>”</w:t>
      </w:r>
      <w:r w:rsidR="00F22EEC">
        <w:rPr>
          <w:rFonts w:ascii="Tahoma" w:eastAsia="Cambria" w:hAnsi="Tahoma" w:hint="eastAsia"/>
          <w:sz w:val="22"/>
        </w:rPr>
        <w:t xml:space="preserve"> characters all at once.</w:t>
      </w:r>
    </w:p>
    <w:p w14:paraId="5F72D99A" w14:textId="67141F4A" w:rsidR="00142106" w:rsidRPr="00F22EEC" w:rsidRDefault="00832BE9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33"/>
      </w:r>
      <w:r w:rsidRPr="00F22EEC">
        <w:rPr>
          <w:rFonts w:ascii="Tahoma" w:eastAsia="Cambria" w:hAnsi="Tahoma"/>
          <w:sz w:val="22"/>
        </w:rPr>
        <w:t xml:space="preserve"> </w:t>
      </w:r>
      <w:r w:rsidR="00142106" w:rsidRPr="00F22EEC">
        <w:rPr>
          <w:rFonts w:ascii="Tahoma" w:eastAsia="Cambria" w:hAnsi="Tahoma" w:hint="eastAsia"/>
          <w:sz w:val="22"/>
        </w:rPr>
        <w:t xml:space="preserve">Teacher will model </w:t>
      </w:r>
      <w:r w:rsidR="00142106" w:rsidRPr="00F22EEC">
        <w:rPr>
          <w:rFonts w:ascii="Tahoma" w:eastAsia="Cambria" w:hAnsi="Tahoma"/>
          <w:sz w:val="22"/>
        </w:rPr>
        <w:t>“</w:t>
      </w:r>
      <w:r w:rsidR="00142106" w:rsidRPr="00F22EEC">
        <w:rPr>
          <w:rFonts w:ascii="Tahoma" w:eastAsia="Cambria" w:hAnsi="Tahoma" w:hint="eastAsia"/>
          <w:sz w:val="22"/>
        </w:rPr>
        <w:t>activation</w:t>
      </w:r>
      <w:r w:rsidR="00142106" w:rsidRPr="00F22EEC">
        <w:rPr>
          <w:rFonts w:ascii="Tahoma" w:eastAsia="Cambria" w:hAnsi="Tahoma"/>
          <w:sz w:val="22"/>
        </w:rPr>
        <w:t>”</w:t>
      </w:r>
      <w:r w:rsidR="00142106" w:rsidRPr="00F22EEC">
        <w:rPr>
          <w:rFonts w:ascii="Tahoma" w:eastAsia="Cambria" w:hAnsi="Tahoma" w:hint="eastAsia"/>
          <w:sz w:val="22"/>
        </w:rPr>
        <w:t xml:space="preserve"> with the first group.</w:t>
      </w:r>
    </w:p>
    <w:p w14:paraId="1BFBA049" w14:textId="6C1B8703" w:rsidR="00547234" w:rsidRPr="00F22EEC" w:rsidRDefault="00142106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Let</w:t>
      </w:r>
      <w:r w:rsidRPr="00F22EEC">
        <w:rPr>
          <w:rFonts w:ascii="Tahoma" w:eastAsia="Cambria" w:hAnsi="Tahoma"/>
          <w:sz w:val="22"/>
        </w:rPr>
        <w:t>’</w:t>
      </w:r>
      <w:r w:rsidRPr="00F22EEC">
        <w:rPr>
          <w:rFonts w:ascii="Tahoma" w:eastAsia="Cambria" w:hAnsi="Tahoma" w:hint="eastAsia"/>
          <w:sz w:val="22"/>
        </w:rPr>
        <w:t>s start with the restaurant group. Make your tableau. (Group makes tableau</w:t>
      </w:r>
      <w:r w:rsidR="00832BE9" w:rsidRPr="00F22EEC">
        <w:rPr>
          <w:rFonts w:ascii="Tahoma" w:eastAsia="Cambria" w:hAnsi="Tahoma"/>
          <w:sz w:val="22"/>
        </w:rPr>
        <w:t>.</w:t>
      </w:r>
      <w:r w:rsidRPr="00F22EEC">
        <w:rPr>
          <w:rFonts w:ascii="Tahoma" w:eastAsia="Cambria" w:hAnsi="Tahoma" w:hint="eastAsia"/>
          <w:sz w:val="22"/>
        </w:rPr>
        <w:t>)</w:t>
      </w:r>
    </w:p>
    <w:p w14:paraId="51617CD0" w14:textId="1F8882AD" w:rsidR="00142106" w:rsidRPr="00F22EEC" w:rsidRDefault="00142106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When I tap your </w:t>
      </w:r>
      <w:proofErr w:type="gramStart"/>
      <w:r w:rsidRPr="00F22EEC">
        <w:rPr>
          <w:rFonts w:ascii="Tahoma" w:eastAsia="Cambria" w:hAnsi="Tahoma" w:hint="eastAsia"/>
          <w:sz w:val="22"/>
        </w:rPr>
        <w:t>shoulder</w:t>
      </w:r>
      <w:proofErr w:type="gramEnd"/>
      <w:r w:rsidRPr="00F22EEC">
        <w:rPr>
          <w:rFonts w:ascii="Tahoma" w:eastAsia="Cambria" w:hAnsi="Tahoma" w:hint="eastAsia"/>
          <w:sz w:val="22"/>
        </w:rPr>
        <w:t xml:space="preserve"> you will activate your character using your voice and body. </w:t>
      </w:r>
      <w:r w:rsidR="00BA78BF" w:rsidRPr="00F22EEC">
        <w:rPr>
          <w:rFonts w:ascii="Tahoma" w:eastAsia="Cambria" w:hAnsi="Tahoma" w:hint="eastAsia"/>
          <w:sz w:val="22"/>
        </w:rPr>
        <w:t>(Teacher taps students one by one</w:t>
      </w:r>
      <w:r w:rsidR="00832BE9" w:rsidRPr="00F22EEC">
        <w:rPr>
          <w:rFonts w:ascii="Tahoma" w:eastAsia="Cambria" w:hAnsi="Tahoma"/>
          <w:sz w:val="22"/>
        </w:rPr>
        <w:t>.</w:t>
      </w:r>
      <w:r w:rsidR="00BA78BF" w:rsidRPr="00F22EEC">
        <w:rPr>
          <w:rFonts w:ascii="Tahoma" w:eastAsia="Cambria" w:hAnsi="Tahoma" w:hint="eastAsia"/>
          <w:sz w:val="22"/>
        </w:rPr>
        <w:t>)</w:t>
      </w:r>
    </w:p>
    <w:p w14:paraId="7F8809FC" w14:textId="6CC1FE4A" w:rsidR="00BA78BF" w:rsidRPr="00F22EEC" w:rsidRDefault="00BA78B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 xml:space="preserve">Now the whole group will present the </w:t>
      </w:r>
      <w:r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 w:hint="eastAsia"/>
          <w:sz w:val="22"/>
        </w:rPr>
        <w:t>activated</w:t>
      </w:r>
      <w:r w:rsidRPr="00F22EEC">
        <w:rPr>
          <w:rFonts w:ascii="Tahoma" w:eastAsia="Cambria" w:hAnsi="Tahoma"/>
          <w:sz w:val="22"/>
        </w:rPr>
        <w:t>”</w:t>
      </w:r>
      <w:r w:rsidRPr="00F22EEC">
        <w:rPr>
          <w:rFonts w:ascii="Tahoma" w:eastAsia="Cambria" w:hAnsi="Tahoma" w:hint="eastAsia"/>
          <w:sz w:val="22"/>
        </w:rPr>
        <w:t xml:space="preserve"> tableau all at the same time, when </w:t>
      </w:r>
      <w:r w:rsidRPr="00F22EEC">
        <w:rPr>
          <w:rFonts w:ascii="Tahoma" w:eastAsia="Cambria" w:hAnsi="Tahoma"/>
          <w:sz w:val="22"/>
        </w:rPr>
        <w:t>I</w:t>
      </w:r>
      <w:r w:rsidRPr="00F22EEC">
        <w:rPr>
          <w:rFonts w:ascii="Tahoma" w:eastAsia="Cambria" w:hAnsi="Tahoma" w:hint="eastAsia"/>
          <w:sz w:val="22"/>
        </w:rPr>
        <w:t xml:space="preserve"> say </w:t>
      </w:r>
      <w:r w:rsidR="00832BE9" w:rsidRPr="00F22EEC">
        <w:rPr>
          <w:rFonts w:ascii="Tahoma" w:eastAsia="Cambria" w:hAnsi="Tahoma"/>
          <w:sz w:val="22"/>
        </w:rPr>
        <w:t>“</w:t>
      </w:r>
      <w:r w:rsidRPr="00F22EEC">
        <w:rPr>
          <w:rFonts w:ascii="Tahoma" w:eastAsia="Cambria" w:hAnsi="Tahoma" w:hint="eastAsia"/>
          <w:sz w:val="22"/>
        </w:rPr>
        <w:t>go</w:t>
      </w:r>
      <w:r w:rsidR="00ED336B" w:rsidRPr="00F22EEC">
        <w:rPr>
          <w:rFonts w:ascii="Tahoma" w:eastAsia="Cambria" w:hAnsi="Tahoma"/>
          <w:sz w:val="22"/>
        </w:rPr>
        <w:t>.”</w:t>
      </w:r>
    </w:p>
    <w:p w14:paraId="13D3C9C5" w14:textId="2472CC52" w:rsidR="00BA78BF" w:rsidRPr="00F22EEC" w:rsidRDefault="00832BE9" w:rsidP="00BA78B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33"/>
      </w:r>
      <w:r w:rsidRPr="00F22EEC">
        <w:rPr>
          <w:rFonts w:ascii="Tahoma" w:eastAsia="Cambria" w:hAnsi="Tahoma"/>
          <w:sz w:val="22"/>
        </w:rPr>
        <w:t xml:space="preserve"> </w:t>
      </w:r>
      <w:r w:rsidR="00BA78BF" w:rsidRPr="00F22EEC">
        <w:rPr>
          <w:rFonts w:ascii="Tahoma" w:eastAsia="Cambria" w:hAnsi="Tahoma" w:hint="eastAsia"/>
          <w:sz w:val="22"/>
        </w:rPr>
        <w:t>Repeat the presentations with each group.</w:t>
      </w:r>
    </w:p>
    <w:p w14:paraId="14834A1A" w14:textId="23255CC8" w:rsidR="00547234" w:rsidRPr="00F22EEC" w:rsidRDefault="00547234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 teacher checklist: </w:t>
      </w:r>
      <w:r w:rsidR="00937025" w:rsidRPr="00F22EEC">
        <w:rPr>
          <w:rFonts w:ascii="Tahoma" w:eastAsia="Cambria" w:hAnsi="Tahoma" w:hint="eastAsia"/>
          <w:sz w:val="22"/>
        </w:rPr>
        <w:t>Simultaneously uses body and voice to activate a character in a tableau.</w:t>
      </w:r>
    </w:p>
    <w:p w14:paraId="5D63249C" w14:textId="77777777" w:rsidR="00832BE9" w:rsidRPr="00F22EEC" w:rsidRDefault="00832BE9" w:rsidP="00F31ED0">
      <w:pPr>
        <w:rPr>
          <w:rFonts w:ascii="Tahoma" w:eastAsia="Cambria" w:hAnsi="Tahoma"/>
          <w:sz w:val="22"/>
        </w:rPr>
      </w:pPr>
    </w:p>
    <w:p w14:paraId="3F806FEE" w14:textId="4197793E" w:rsidR="00832BE9" w:rsidRPr="00F22EEC" w:rsidRDefault="00832BE9" w:rsidP="00832BE9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7</w:t>
      </w:r>
      <w:r w:rsidRPr="00F22EEC">
        <w:rPr>
          <w:rFonts w:ascii="Tahoma" w:eastAsia="Cambria" w:hAnsi="Tahoma"/>
          <w:sz w:val="22"/>
        </w:rPr>
        <w:t xml:space="preserve">. </w:t>
      </w:r>
      <w:r w:rsidR="00190402" w:rsidRPr="00F22EEC">
        <w:rPr>
          <w:rFonts w:ascii="Tahoma" w:eastAsia="Cambria" w:hAnsi="Tahoma"/>
          <w:sz w:val="22"/>
        </w:rPr>
        <w:t>Lead</w:t>
      </w:r>
      <w:r w:rsidRPr="00F22EEC">
        <w:rPr>
          <w:rFonts w:ascii="Tahoma" w:eastAsia="Cambria" w:hAnsi="Tahoma"/>
          <w:sz w:val="22"/>
        </w:rPr>
        <w:t xml:space="preserve"> reflection.</w:t>
      </w:r>
    </w:p>
    <w:p w14:paraId="4AC15ACA" w14:textId="77C66770" w:rsidR="00832BE9" w:rsidRPr="00F22EEC" w:rsidRDefault="00832BE9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Think about the tableau your group made and the tableaux you observed.</w:t>
      </w:r>
    </w:p>
    <w:p w14:paraId="0DCB30B4" w14:textId="552E6890" w:rsidR="00832BE9" w:rsidRPr="00F22EEC" w:rsidRDefault="00832BE9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How did the statues re</w:t>
      </w:r>
      <w:r w:rsidR="00F22EEC">
        <w:rPr>
          <w:rFonts w:ascii="Tahoma" w:eastAsia="Cambria" w:hAnsi="Tahoma"/>
          <w:sz w:val="22"/>
        </w:rPr>
        <w:t>flect the characters portrayed?</w:t>
      </w:r>
    </w:p>
    <w:p w14:paraId="01AABDB8" w14:textId="4F4E45C5" w:rsidR="00832BE9" w:rsidRPr="00F22EEC" w:rsidRDefault="00832BE9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Describe how the characters moved. How did that hel</w:t>
      </w:r>
      <w:r w:rsidR="00F22EEC">
        <w:rPr>
          <w:rFonts w:ascii="Tahoma" w:eastAsia="Cambria" w:hAnsi="Tahoma"/>
          <w:sz w:val="22"/>
        </w:rPr>
        <w:t>p you understand who they were?</w:t>
      </w:r>
    </w:p>
    <w:p w14:paraId="117B1C11" w14:textId="25A78A05" w:rsidR="00832BE9" w:rsidRPr="00F22EEC" w:rsidRDefault="00832BE9" w:rsidP="00306309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How did they use their voices to show what the character was feeling or what the character wanted?</w:t>
      </w:r>
    </w:p>
    <w:p w14:paraId="584853D0" w14:textId="69C43C82" w:rsidR="007439CF" w:rsidRPr="00F22EEC" w:rsidRDefault="007439C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What did you do with your body and voice to show the setting?</w:t>
      </w:r>
    </w:p>
    <w:p w14:paraId="355E0D64" w14:textId="21F4E351" w:rsidR="00832BE9" w:rsidRPr="00F22EEC" w:rsidRDefault="00832BE9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sym w:font="Wingdings" w:char="F0FE"/>
      </w:r>
      <w:r w:rsidRPr="00F22EEC">
        <w:rPr>
          <w:rFonts w:ascii="Tahoma" w:eastAsia="Cambria" w:hAnsi="Tahoma"/>
          <w:sz w:val="22"/>
        </w:rPr>
        <w:t xml:space="preserve"> Criteria-based self and peer assessment: </w:t>
      </w:r>
      <w:r w:rsidRPr="00F22EEC">
        <w:rPr>
          <w:rFonts w:ascii="Tahoma" w:eastAsia="Cambria" w:hAnsi="Tahoma" w:hint="eastAsia"/>
          <w:sz w:val="22"/>
        </w:rPr>
        <w:t>Simultaneously uses body and voice to activate a character in a tableau.</w:t>
      </w:r>
    </w:p>
    <w:p w14:paraId="70BC7CF3" w14:textId="77777777" w:rsidR="00C1094F" w:rsidRPr="00F22EEC" w:rsidRDefault="00C1094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br w:type="page"/>
      </w:r>
    </w:p>
    <w:p w14:paraId="0A127D14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lastRenderedPageBreak/>
        <w:t>Elements of Tableau Checklist</w:t>
      </w:r>
    </w:p>
    <w:p w14:paraId="0255130E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</w:p>
    <w:p w14:paraId="14C8A8B3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</w:p>
    <w:p w14:paraId="70FC9FBC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Statue: Individual facial expression and body shape/gesture</w:t>
      </w:r>
    </w:p>
    <w:p w14:paraId="2688F5CC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Use whole face and body </w:t>
      </w:r>
    </w:p>
    <w:p w14:paraId="6F4A4861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Show character</w:t>
      </w:r>
    </w:p>
    <w:p w14:paraId="0FC7B710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Show action (body)</w:t>
      </w:r>
    </w:p>
    <w:p w14:paraId="7BC6A42B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Show emotion (face)</w:t>
      </w:r>
    </w:p>
    <w:p w14:paraId="0E951124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</w:p>
    <w:p w14:paraId="07BF4DF3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Levels and depth </w:t>
      </w:r>
    </w:p>
    <w:p w14:paraId="511E1BC6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Low/medium/high</w:t>
      </w:r>
    </w:p>
    <w:p w14:paraId="0B1C5320" w14:textId="68ED13C2" w:rsidR="00C1094F" w:rsidRPr="00F22EEC" w:rsidRDefault="00C1094F" w:rsidP="00F22EEC">
      <w:pPr>
        <w:rPr>
          <w:rFonts w:ascii="Tahoma" w:eastAsia="Cambria" w:hAnsi="Tahoma"/>
          <w:sz w:val="22"/>
        </w:rPr>
      </w:pPr>
      <w:proofErr w:type="gramStart"/>
      <w:r w:rsidRPr="00F22EEC">
        <w:rPr>
          <w:rFonts w:ascii="Tahoma" w:eastAsia="Cambria" w:hAnsi="Tahoma"/>
          <w:sz w:val="22"/>
        </w:rPr>
        <w:t>Three dimensional</w:t>
      </w:r>
      <w:proofErr w:type="gramEnd"/>
      <w:r w:rsidRPr="00F22EEC">
        <w:rPr>
          <w:rFonts w:ascii="Tahoma" w:eastAsia="Cambria" w:hAnsi="Tahoma"/>
          <w:sz w:val="22"/>
        </w:rPr>
        <w:t xml:space="preserve"> use of stage or playing space: Left/right/center, downstage/upstage, near/far</w:t>
      </w:r>
    </w:p>
    <w:p w14:paraId="58AD9E15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</w:p>
    <w:p w14:paraId="179672F5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Character and spatial relationships/connections</w:t>
      </w:r>
    </w:p>
    <w:p w14:paraId="01C4E6FE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Eye contact or point of focus</w:t>
      </w:r>
    </w:p>
    <w:p w14:paraId="79DE4469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Physical contact using positive or negative space (touching or not touching)</w:t>
      </w:r>
    </w:p>
    <w:p w14:paraId="5EF35B71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Proximity or distance</w:t>
      </w:r>
    </w:p>
    <w:p w14:paraId="3907F32A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</w:p>
    <w:p w14:paraId="0108686E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Open to the audience (cheat out)</w:t>
      </w:r>
    </w:p>
    <w:p w14:paraId="3A9AF317" w14:textId="77777777" w:rsidR="00C1094F" w:rsidRPr="00F22EEC" w:rsidRDefault="00C1094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Audience awareness</w:t>
      </w:r>
    </w:p>
    <w:p w14:paraId="0041313F" w14:textId="72517B10" w:rsidR="00C1094F" w:rsidRPr="00F22EEC" w:rsidRDefault="00C1094F" w:rsidP="00C1094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Make sure all actors can be seen (no blocking—use levels &amp; depth)</w:t>
      </w:r>
    </w:p>
    <w:p w14:paraId="2B21FD69" w14:textId="1ADF753F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br w:type="page"/>
      </w:r>
      <w:r w:rsidRPr="00F22EEC">
        <w:rPr>
          <w:rFonts w:ascii="Tahoma" w:eastAsia="Cambria" w:hAnsi="Tahoma"/>
          <w:sz w:val="22"/>
        </w:rPr>
        <w:lastRenderedPageBreak/>
        <w:t xml:space="preserve">ARTS IMPACT LESSON PLAN </w:t>
      </w:r>
      <w:r w:rsidR="004D5E91" w:rsidRPr="00F22EEC">
        <w:rPr>
          <w:rFonts w:ascii="Tahoma" w:eastAsia="Cambria" w:hAnsi="Tahoma"/>
          <w:sz w:val="22"/>
        </w:rPr>
        <w:t>Arts Foundations</w:t>
      </w:r>
      <w:r w:rsidRPr="00F22EEC">
        <w:rPr>
          <w:rFonts w:ascii="Tahoma" w:eastAsia="Cambria" w:hAnsi="Tahoma"/>
          <w:sz w:val="22"/>
        </w:rPr>
        <w:t xml:space="preserve"> </w:t>
      </w:r>
      <w:r w:rsidR="00A635FD" w:rsidRPr="00F22EEC">
        <w:rPr>
          <w:rFonts w:ascii="Tahoma" w:eastAsia="Cambria" w:hAnsi="Tahoma" w:hint="eastAsia"/>
          <w:sz w:val="22"/>
        </w:rPr>
        <w:t>Theater</w:t>
      </w:r>
      <w:r w:rsidR="00EC4824" w:rsidRPr="00F22EEC">
        <w:rPr>
          <w:rFonts w:ascii="Tahoma" w:eastAsia="Cambria" w:hAnsi="Tahoma"/>
          <w:sz w:val="22"/>
        </w:rPr>
        <w:t xml:space="preserve"> Lesson</w:t>
      </w:r>
    </w:p>
    <w:p w14:paraId="6860BC53" w14:textId="1B685A68" w:rsidR="007439CF" w:rsidRPr="00F22EEC" w:rsidRDefault="00BB7F89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3rd</w:t>
      </w:r>
      <w:r w:rsidR="00484F5B" w:rsidRPr="00F22EEC">
        <w:rPr>
          <w:rFonts w:ascii="Tahoma" w:eastAsia="Cambria" w:hAnsi="Tahoma"/>
          <w:sz w:val="22"/>
        </w:rPr>
        <w:t xml:space="preserve"> Grade</w:t>
      </w:r>
      <w:r w:rsidR="00F31ED0" w:rsidRPr="00F22EEC">
        <w:rPr>
          <w:rFonts w:ascii="Tahoma" w:eastAsia="Cambria" w:hAnsi="Tahoma"/>
          <w:sz w:val="22"/>
        </w:rPr>
        <w:t xml:space="preserve">: </w:t>
      </w:r>
      <w:r w:rsidR="00A635FD" w:rsidRPr="00F22EEC">
        <w:rPr>
          <w:rFonts w:ascii="Tahoma" w:eastAsia="Cambria" w:hAnsi="Tahoma"/>
          <w:sz w:val="22"/>
        </w:rPr>
        <w:t>Tableaux</w:t>
      </w:r>
      <w:r w:rsidR="00A635FD" w:rsidRPr="00F22EEC">
        <w:rPr>
          <w:rFonts w:ascii="Tahoma" w:eastAsia="Cambria" w:hAnsi="Tahoma" w:hint="eastAsia"/>
          <w:sz w:val="22"/>
        </w:rPr>
        <w:t xml:space="preserve"> in Action</w:t>
      </w:r>
      <w:r w:rsidR="00F31ED0" w:rsidRPr="00F22EEC">
        <w:rPr>
          <w:rFonts w:ascii="Tahoma" w:eastAsia="Cambria" w:hAnsi="Tahoma"/>
          <w:sz w:val="22"/>
        </w:rPr>
        <w:t xml:space="preserve"> </w:t>
      </w:r>
    </w:p>
    <w:p w14:paraId="4243A657" w14:textId="31F66CF4" w:rsidR="00F31ED0" w:rsidRPr="00F22EEC" w:rsidRDefault="00F31ED0" w:rsidP="00F31ED0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CLASS ASSESSMENT WORKSHEET</w:t>
      </w:r>
    </w:p>
    <w:p w14:paraId="235C0E1F" w14:textId="77777777" w:rsidR="00F22EEC" w:rsidRDefault="00F22EEC" w:rsidP="00F31ED0">
      <w:pPr>
        <w:rPr>
          <w:rFonts w:ascii="Tahoma" w:eastAsia="Cambria" w:hAnsi="Tahoma"/>
          <w:sz w:val="22"/>
        </w:rPr>
      </w:pPr>
    </w:p>
    <w:p w14:paraId="38513FD5" w14:textId="18767A39" w:rsidR="00EC4824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>Disciplines: Theater</w:t>
      </w:r>
    </w:p>
    <w:p w14:paraId="143BA730" w14:textId="74535D5D" w:rsidR="00F22EEC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 xml:space="preserve">Concept: </w:t>
      </w:r>
      <w:r w:rsidRPr="00F22EEC">
        <w:rPr>
          <w:rFonts w:ascii="Tahoma" w:eastAsia="Cambria" w:hAnsi="Tahoma" w:hint="eastAsia"/>
          <w:sz w:val="22"/>
        </w:rPr>
        <w:t>Physical Choice</w:t>
      </w:r>
      <w:r>
        <w:rPr>
          <w:rFonts w:ascii="Tahoma" w:eastAsia="Cambria" w:hAnsi="Tahoma"/>
          <w:sz w:val="22"/>
        </w:rPr>
        <w:t xml:space="preserve">; </w:t>
      </w:r>
      <w:r w:rsidRPr="00F22EEC">
        <w:rPr>
          <w:rFonts w:ascii="Tahoma" w:eastAsia="Cambria" w:hAnsi="Tahoma" w:hint="eastAsia"/>
          <w:sz w:val="22"/>
        </w:rPr>
        <w:t>Vocal Choice</w:t>
      </w:r>
      <w:r>
        <w:rPr>
          <w:rFonts w:ascii="Tahoma" w:eastAsia="Cambria" w:hAnsi="Tahoma"/>
          <w:sz w:val="22"/>
        </w:rPr>
        <w:t xml:space="preserve">; </w:t>
      </w:r>
      <w:r w:rsidRPr="00F22EEC">
        <w:rPr>
          <w:rFonts w:ascii="Tahoma" w:eastAsia="Cambria" w:hAnsi="Tahoma" w:hint="eastAsia"/>
          <w:sz w:val="22"/>
        </w:rPr>
        <w:t xml:space="preserve">Combining </w:t>
      </w:r>
      <w:r w:rsidRPr="00F22EEC">
        <w:rPr>
          <w:rFonts w:ascii="Tahoma" w:eastAsia="Cambria" w:hAnsi="Tahoma"/>
          <w:sz w:val="22"/>
        </w:rPr>
        <w:t>P</w:t>
      </w:r>
      <w:r w:rsidRPr="00F22EEC">
        <w:rPr>
          <w:rFonts w:ascii="Tahoma" w:eastAsia="Cambria" w:hAnsi="Tahoma" w:hint="eastAsia"/>
          <w:sz w:val="22"/>
        </w:rPr>
        <w:t xml:space="preserve">hysical and </w:t>
      </w:r>
      <w:r w:rsidRPr="00F22EEC">
        <w:rPr>
          <w:rFonts w:ascii="Tahoma" w:eastAsia="Cambria" w:hAnsi="Tahoma"/>
          <w:sz w:val="22"/>
        </w:rPr>
        <w:t>V</w:t>
      </w:r>
      <w:r w:rsidRPr="00F22EEC">
        <w:rPr>
          <w:rFonts w:ascii="Tahoma" w:eastAsia="Cambria" w:hAnsi="Tahoma" w:hint="eastAsia"/>
          <w:sz w:val="22"/>
        </w:rPr>
        <w:t xml:space="preserve">ocal </w:t>
      </w:r>
      <w:r w:rsidRPr="00F22EEC">
        <w:rPr>
          <w:rFonts w:ascii="Tahoma" w:eastAsia="Cambria" w:hAnsi="Tahoma"/>
          <w:sz w:val="22"/>
        </w:rPr>
        <w:t>C</w:t>
      </w:r>
      <w:r w:rsidRPr="00F22EEC">
        <w:rPr>
          <w:rFonts w:ascii="Tahoma" w:eastAsia="Cambria" w:hAnsi="Tahoma" w:hint="eastAsia"/>
          <w:sz w:val="22"/>
        </w:rPr>
        <w:t>hoices</w:t>
      </w:r>
    </w:p>
    <w:p w14:paraId="3D31BB76" w14:textId="10519666" w:rsidR="00F22EEC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 xml:space="preserve">Criteria: </w:t>
      </w:r>
      <w:r w:rsidRPr="00F22EEC">
        <w:rPr>
          <w:rFonts w:ascii="Tahoma" w:eastAsia="Cambria" w:hAnsi="Tahoma" w:hint="eastAsia"/>
          <w:sz w:val="22"/>
        </w:rPr>
        <w:t xml:space="preserve">Holds a statue and moves using specific facial expression and body </w:t>
      </w:r>
      <w:r>
        <w:rPr>
          <w:rFonts w:ascii="Tahoma" w:eastAsia="Cambria" w:hAnsi="Tahoma" w:hint="eastAsia"/>
          <w:sz w:val="22"/>
        </w:rPr>
        <w:t>shape</w:t>
      </w:r>
      <w:r>
        <w:rPr>
          <w:rFonts w:ascii="Tahoma" w:eastAsia="Cambria" w:hAnsi="Tahoma"/>
          <w:sz w:val="22"/>
        </w:rPr>
        <w:t xml:space="preserve">; </w:t>
      </w:r>
      <w:r w:rsidRPr="00F22EEC">
        <w:rPr>
          <w:rFonts w:ascii="Tahoma" w:eastAsia="Cambria" w:hAnsi="Tahoma" w:hint="eastAsia"/>
          <w:sz w:val="22"/>
        </w:rPr>
        <w:t xml:space="preserve">Utilizes volume, pitch, tempo, and/or timbre to </w:t>
      </w:r>
      <w:r w:rsidRPr="00F22EEC">
        <w:rPr>
          <w:rFonts w:ascii="Tahoma" w:eastAsia="Cambria" w:hAnsi="Tahoma"/>
          <w:sz w:val="22"/>
        </w:rPr>
        <w:t>convey</w:t>
      </w:r>
      <w:r w:rsidRPr="00F22EEC">
        <w:rPr>
          <w:rFonts w:ascii="Tahoma" w:eastAsia="Cambria" w:hAnsi="Tahoma" w:hint="eastAsia"/>
          <w:sz w:val="22"/>
        </w:rPr>
        <w:t xml:space="preserve"> feelings or intent</w:t>
      </w:r>
      <w:r>
        <w:rPr>
          <w:rFonts w:ascii="Tahoma" w:eastAsia="Cambria" w:hAnsi="Tahoma"/>
          <w:sz w:val="22"/>
        </w:rPr>
        <w:t xml:space="preserve">; </w:t>
      </w:r>
      <w:r w:rsidRPr="00F22EEC">
        <w:rPr>
          <w:rFonts w:ascii="Tahoma" w:eastAsia="Cambria" w:hAnsi="Tahoma" w:hint="eastAsia"/>
          <w:sz w:val="22"/>
        </w:rPr>
        <w:t>Simultaneously uses body and voice to activate a character in a tableau</w:t>
      </w:r>
    </w:p>
    <w:p w14:paraId="25038B9E" w14:textId="4531F183" w:rsidR="00F22EEC" w:rsidRDefault="00F22EEC" w:rsidP="00F31ED0">
      <w:pPr>
        <w:rPr>
          <w:rFonts w:ascii="Tahoma" w:eastAsia="Cambria" w:hAnsi="Tahoma"/>
          <w:sz w:val="22"/>
        </w:rPr>
      </w:pPr>
      <w:r>
        <w:rPr>
          <w:rFonts w:ascii="Tahoma" w:eastAsia="Cambria" w:hAnsi="Tahoma"/>
          <w:sz w:val="22"/>
        </w:rPr>
        <w:t>Total 3</w:t>
      </w:r>
    </w:p>
    <w:p w14:paraId="7135C2A0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Student Name</w:t>
      </w:r>
    </w:p>
    <w:p w14:paraId="36785E26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</w:t>
      </w:r>
    </w:p>
    <w:p w14:paraId="42C0B28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</w:t>
      </w:r>
    </w:p>
    <w:p w14:paraId="758E570F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</w:t>
      </w:r>
    </w:p>
    <w:p w14:paraId="70AECF1C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4</w:t>
      </w:r>
    </w:p>
    <w:p w14:paraId="7D4C5E54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5</w:t>
      </w:r>
    </w:p>
    <w:p w14:paraId="75CBB1C7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6</w:t>
      </w:r>
    </w:p>
    <w:p w14:paraId="22700379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7</w:t>
      </w:r>
    </w:p>
    <w:p w14:paraId="3E420D40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8</w:t>
      </w:r>
    </w:p>
    <w:p w14:paraId="0703375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9</w:t>
      </w:r>
    </w:p>
    <w:p w14:paraId="216F4F24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10</w:t>
      </w:r>
    </w:p>
    <w:p w14:paraId="463BCA94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11</w:t>
      </w:r>
    </w:p>
    <w:p w14:paraId="7ED779EF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12</w:t>
      </w:r>
    </w:p>
    <w:p w14:paraId="2B6DD4CA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13</w:t>
      </w:r>
    </w:p>
    <w:p w14:paraId="2F8912BD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14</w:t>
      </w:r>
    </w:p>
    <w:p w14:paraId="38A0AFD5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15</w:t>
      </w:r>
    </w:p>
    <w:p w14:paraId="078649B0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16</w:t>
      </w:r>
    </w:p>
    <w:p w14:paraId="45C5871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17</w:t>
      </w:r>
    </w:p>
    <w:p w14:paraId="45DCEA0E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18</w:t>
      </w:r>
    </w:p>
    <w:p w14:paraId="470BED5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19</w:t>
      </w:r>
    </w:p>
    <w:p w14:paraId="2F9DA6D5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20</w:t>
      </w:r>
    </w:p>
    <w:p w14:paraId="4E160D00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21</w:t>
      </w:r>
    </w:p>
    <w:p w14:paraId="3EFD87C0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22</w:t>
      </w:r>
    </w:p>
    <w:p w14:paraId="1F4DA6E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23</w:t>
      </w:r>
    </w:p>
    <w:p w14:paraId="01095ADE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24</w:t>
      </w:r>
    </w:p>
    <w:p w14:paraId="5EEFB3CA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25</w:t>
      </w:r>
    </w:p>
    <w:p w14:paraId="2CD12E9E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26</w:t>
      </w:r>
    </w:p>
    <w:p w14:paraId="6FF6275B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27</w:t>
      </w:r>
    </w:p>
    <w:p w14:paraId="5150C498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28</w:t>
      </w:r>
    </w:p>
    <w:p w14:paraId="2292E2D9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29</w:t>
      </w:r>
    </w:p>
    <w:p w14:paraId="78155A52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30</w:t>
      </w:r>
    </w:p>
    <w:p w14:paraId="66370488" w14:textId="77777777" w:rsidR="00F22EEC" w:rsidRPr="0004055B" w:rsidRDefault="00F22EEC" w:rsidP="00F22EEC">
      <w:pPr>
        <w:rPr>
          <w:rFonts w:ascii="Tahoma" w:hAnsi="Tahoma"/>
          <w:sz w:val="22"/>
        </w:rPr>
      </w:pPr>
    </w:p>
    <w:p w14:paraId="67B5C246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was effective in the lesson? Why?</w:t>
      </w:r>
    </w:p>
    <w:p w14:paraId="42EAF4B6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do I want to consider for the next time I teach this lesson?</w:t>
      </w:r>
    </w:p>
    <w:p w14:paraId="4ABAB891" w14:textId="77777777" w:rsidR="00F22EEC" w:rsidRPr="0004055B" w:rsidRDefault="00F22EEC" w:rsidP="00F22EE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How could I connect the concepts in this lesson with other disciplines?</w:t>
      </w:r>
    </w:p>
    <w:p w14:paraId="78477355" w14:textId="77777777" w:rsidR="00F22EEC" w:rsidRDefault="00F22EEC" w:rsidP="00F22E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Teacher</w:t>
      </w:r>
    </w:p>
    <w:p w14:paraId="682069DB" w14:textId="77777777" w:rsidR="00F22EEC" w:rsidRDefault="00F22EEC" w:rsidP="00F22EE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</w:p>
    <w:p w14:paraId="3E6D039E" w14:textId="6BE01367" w:rsidR="002C09CF" w:rsidRPr="00F22EEC" w:rsidRDefault="002C09CF" w:rsidP="002C09C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br w:type="page"/>
      </w:r>
      <w:r w:rsidRPr="00F22EEC">
        <w:rPr>
          <w:rFonts w:ascii="Tahoma" w:eastAsia="Cambria" w:hAnsi="Tahoma"/>
          <w:sz w:val="22"/>
        </w:rPr>
        <w:lastRenderedPageBreak/>
        <w:t>ART</w:t>
      </w:r>
      <w:r w:rsidR="00F22EEC">
        <w:rPr>
          <w:rFonts w:ascii="Tahoma" w:eastAsia="Cambria" w:hAnsi="Tahoma"/>
          <w:sz w:val="22"/>
        </w:rPr>
        <w:t>S IMPACT FAMILY LETTER</w:t>
      </w:r>
    </w:p>
    <w:p w14:paraId="1649BA2D" w14:textId="27C583EA" w:rsidR="002C09CF" w:rsidRPr="00F22EEC" w:rsidRDefault="002C09CF" w:rsidP="002C09C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ARTS LESSON: </w:t>
      </w:r>
      <w:r w:rsidR="004A654F" w:rsidRPr="00F22EEC">
        <w:rPr>
          <w:rFonts w:ascii="Tahoma" w:eastAsia="Cambria" w:hAnsi="Tahoma" w:hint="eastAsia"/>
          <w:sz w:val="22"/>
        </w:rPr>
        <w:t>Tableaux in Action</w:t>
      </w:r>
    </w:p>
    <w:p w14:paraId="3B3F7F89" w14:textId="77777777" w:rsidR="002C09CF" w:rsidRPr="00F22EEC" w:rsidRDefault="002C09CF" w:rsidP="002C09C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Dear Family:</w:t>
      </w:r>
    </w:p>
    <w:p w14:paraId="11E91F1B" w14:textId="7E5F9F94" w:rsidR="002C09CF" w:rsidRPr="00F22EEC" w:rsidRDefault="002C09CF" w:rsidP="002C09C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Tod</w:t>
      </w:r>
      <w:r w:rsidR="004A654F" w:rsidRPr="00F22EEC">
        <w:rPr>
          <w:rFonts w:ascii="Tahoma" w:eastAsia="Cambria" w:hAnsi="Tahoma"/>
          <w:sz w:val="22"/>
        </w:rPr>
        <w:t>ay your child participated in a</w:t>
      </w:r>
      <w:r w:rsidRPr="00F22EEC">
        <w:rPr>
          <w:rFonts w:ascii="Tahoma" w:eastAsia="Cambria" w:hAnsi="Tahoma"/>
          <w:sz w:val="22"/>
        </w:rPr>
        <w:t xml:space="preserve"> </w:t>
      </w:r>
      <w:r w:rsidR="004A654F" w:rsidRPr="00F22EEC">
        <w:rPr>
          <w:rFonts w:ascii="Tahoma" w:eastAsia="Cambria" w:hAnsi="Tahoma" w:hint="eastAsia"/>
          <w:sz w:val="22"/>
        </w:rPr>
        <w:t>Theater</w:t>
      </w:r>
      <w:r w:rsidR="005510E5" w:rsidRPr="00F22EEC">
        <w:rPr>
          <w:rFonts w:ascii="Tahoma" w:eastAsia="Cambria" w:hAnsi="Tahoma"/>
          <w:sz w:val="22"/>
        </w:rPr>
        <w:t xml:space="preserve"> </w:t>
      </w:r>
      <w:r w:rsidR="004A654F" w:rsidRPr="00F22EEC">
        <w:rPr>
          <w:rFonts w:ascii="Tahoma" w:eastAsia="Cambria" w:hAnsi="Tahoma"/>
          <w:sz w:val="22"/>
        </w:rPr>
        <w:t xml:space="preserve">lesson. We </w:t>
      </w:r>
      <w:r w:rsidR="004A654F" w:rsidRPr="00F22EEC">
        <w:rPr>
          <w:rFonts w:ascii="Tahoma" w:eastAsia="Cambria" w:hAnsi="Tahoma" w:hint="eastAsia"/>
          <w:sz w:val="22"/>
        </w:rPr>
        <w:t>learn</w:t>
      </w:r>
      <w:r w:rsidRPr="00F22EEC">
        <w:rPr>
          <w:rFonts w:ascii="Tahoma" w:eastAsia="Cambria" w:hAnsi="Tahoma"/>
          <w:sz w:val="22"/>
        </w:rPr>
        <w:t xml:space="preserve">ed about </w:t>
      </w:r>
      <w:r w:rsidR="00CF17FA" w:rsidRPr="00F22EEC">
        <w:rPr>
          <w:rFonts w:ascii="Tahoma" w:eastAsia="Cambria" w:hAnsi="Tahoma" w:hint="eastAsia"/>
          <w:sz w:val="22"/>
        </w:rPr>
        <w:t>how to create tableaux</w:t>
      </w:r>
      <w:r w:rsidR="004A654F" w:rsidRPr="00F22EEC">
        <w:rPr>
          <w:rFonts w:ascii="Tahoma" w:eastAsia="Cambria" w:hAnsi="Tahoma" w:hint="eastAsia"/>
          <w:sz w:val="22"/>
        </w:rPr>
        <w:t xml:space="preserve"> and activate them through movement and voice</w:t>
      </w:r>
      <w:r w:rsidRPr="00F22EEC">
        <w:rPr>
          <w:rFonts w:ascii="Tahoma" w:eastAsia="Cambria" w:hAnsi="Tahoma"/>
          <w:sz w:val="22"/>
        </w:rPr>
        <w:t>.</w:t>
      </w:r>
    </w:p>
    <w:p w14:paraId="394B3E01" w14:textId="5EB22F4F" w:rsidR="002C09CF" w:rsidRPr="00F22EEC" w:rsidRDefault="002C09C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 xml:space="preserve">We </w:t>
      </w:r>
      <w:r w:rsidR="00D97E83" w:rsidRPr="00F22EEC">
        <w:rPr>
          <w:rFonts w:ascii="Tahoma" w:eastAsia="Cambria" w:hAnsi="Tahoma" w:hint="eastAsia"/>
          <w:sz w:val="22"/>
        </w:rPr>
        <w:t xml:space="preserve">made statues of </w:t>
      </w:r>
      <w:r w:rsidR="00D97E83" w:rsidRPr="00F22EEC">
        <w:rPr>
          <w:rFonts w:ascii="Tahoma" w:eastAsia="Cambria" w:hAnsi="Tahoma"/>
          <w:sz w:val="22"/>
        </w:rPr>
        <w:t>characters</w:t>
      </w:r>
      <w:r w:rsidR="00D97E83" w:rsidRPr="00F22EEC">
        <w:rPr>
          <w:rFonts w:ascii="Tahoma" w:eastAsia="Cambria" w:hAnsi="Tahoma" w:hint="eastAsia"/>
          <w:sz w:val="22"/>
        </w:rPr>
        <w:t xml:space="preserve"> and used our bodies and voices to portray those characters.</w:t>
      </w:r>
    </w:p>
    <w:p w14:paraId="24BBEC30" w14:textId="7E9B9133" w:rsidR="002C09CF" w:rsidRPr="00F22EEC" w:rsidRDefault="00D97E83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 w:hint="eastAsia"/>
          <w:sz w:val="22"/>
        </w:rPr>
        <w:t>In groups, w</w:t>
      </w:r>
      <w:r w:rsidR="002C09CF" w:rsidRPr="00F22EEC">
        <w:rPr>
          <w:rFonts w:ascii="Tahoma" w:eastAsia="Cambria" w:hAnsi="Tahoma"/>
          <w:sz w:val="22"/>
        </w:rPr>
        <w:t>e created</w:t>
      </w:r>
      <w:r w:rsidRPr="00F22EEC">
        <w:rPr>
          <w:rFonts w:ascii="Tahoma" w:eastAsia="Cambria" w:hAnsi="Tahoma" w:hint="eastAsia"/>
          <w:sz w:val="22"/>
        </w:rPr>
        <w:t xml:space="preserve"> tableaux of different setting</w:t>
      </w:r>
      <w:r w:rsidR="00CF17FA" w:rsidRPr="00F22EEC">
        <w:rPr>
          <w:rFonts w:ascii="Tahoma" w:eastAsia="Cambria" w:hAnsi="Tahoma"/>
          <w:sz w:val="22"/>
        </w:rPr>
        <w:t>s</w:t>
      </w:r>
      <w:r w:rsidRPr="00F22EEC">
        <w:rPr>
          <w:rFonts w:ascii="Tahoma" w:eastAsia="Cambria" w:hAnsi="Tahoma" w:hint="eastAsia"/>
          <w:sz w:val="22"/>
        </w:rPr>
        <w:t xml:space="preserve"> and characters and created a scene to present to the rest of the class</w:t>
      </w:r>
      <w:r w:rsidR="002C09CF" w:rsidRPr="00F22EEC">
        <w:rPr>
          <w:rFonts w:ascii="Tahoma" w:eastAsia="Cambria" w:hAnsi="Tahoma"/>
          <w:sz w:val="22"/>
        </w:rPr>
        <w:t>.</w:t>
      </w:r>
    </w:p>
    <w:p w14:paraId="135105E6" w14:textId="223B4CAC" w:rsidR="002C09CF" w:rsidRPr="00F22EEC" w:rsidRDefault="002C09CF" w:rsidP="002C09CF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At home, you could</w:t>
      </w:r>
      <w:r w:rsidR="00D97E83" w:rsidRPr="00F22EEC">
        <w:rPr>
          <w:rFonts w:ascii="Tahoma" w:eastAsia="Cambria" w:hAnsi="Tahoma" w:hint="eastAsia"/>
          <w:sz w:val="22"/>
        </w:rPr>
        <w:t xml:space="preserve"> make tableaux of different settings</w:t>
      </w:r>
      <w:r w:rsidRPr="00F22EEC">
        <w:rPr>
          <w:rFonts w:ascii="Tahoma" w:eastAsia="Cambria" w:hAnsi="Tahoma"/>
          <w:sz w:val="22"/>
        </w:rPr>
        <w:t>.</w:t>
      </w:r>
      <w:r w:rsidR="00AF58C3" w:rsidRPr="00F22EEC">
        <w:rPr>
          <w:rFonts w:ascii="Tahoma" w:eastAsia="Cambria" w:hAnsi="Tahoma"/>
          <w:sz w:val="22"/>
        </w:rPr>
        <w:t xml:space="preserve"> Ask your child how to activate your tableau.</w:t>
      </w:r>
    </w:p>
    <w:p w14:paraId="59ABA7B1" w14:textId="3136DC12" w:rsidR="002C09CF" w:rsidRPr="00F22EEC" w:rsidRDefault="002C09CF" w:rsidP="00F22EEC">
      <w:pPr>
        <w:rPr>
          <w:rFonts w:ascii="Tahoma" w:eastAsia="Cambria" w:hAnsi="Tahoma"/>
          <w:sz w:val="22"/>
        </w:rPr>
      </w:pPr>
      <w:r w:rsidRPr="00F22EEC">
        <w:rPr>
          <w:rFonts w:ascii="Tahoma" w:eastAsia="Cambria" w:hAnsi="Tahoma"/>
          <w:sz w:val="22"/>
        </w:rPr>
        <w:t>Enduring Understanding</w:t>
      </w:r>
      <w:r w:rsidR="00F22EEC">
        <w:rPr>
          <w:rFonts w:ascii="Tahoma" w:eastAsia="Cambria" w:hAnsi="Tahoma"/>
          <w:sz w:val="22"/>
        </w:rPr>
        <w:t xml:space="preserve">: </w:t>
      </w:r>
      <w:r w:rsidR="008E2B75" w:rsidRPr="00F22EEC">
        <w:rPr>
          <w:rFonts w:ascii="Tahoma" w:eastAsia="Cambria" w:hAnsi="Tahoma" w:hint="eastAsia"/>
          <w:sz w:val="22"/>
        </w:rPr>
        <w:t xml:space="preserve">Adding voice and movement to a tableau </w:t>
      </w:r>
      <w:r w:rsidR="008E2B75" w:rsidRPr="00F22EEC">
        <w:rPr>
          <w:rFonts w:ascii="Tahoma" w:eastAsia="Cambria" w:hAnsi="Tahoma"/>
          <w:sz w:val="22"/>
        </w:rPr>
        <w:t>activate</w:t>
      </w:r>
      <w:r w:rsidR="008E2B75" w:rsidRPr="00F22EEC">
        <w:rPr>
          <w:rFonts w:ascii="Tahoma" w:eastAsia="Cambria" w:hAnsi="Tahoma" w:hint="eastAsia"/>
          <w:sz w:val="22"/>
        </w:rPr>
        <w:t>s the characters in a setting.</w:t>
      </w:r>
      <w:bookmarkStart w:id="0" w:name="_GoBack"/>
      <w:bookmarkEnd w:id="0"/>
    </w:p>
    <w:sectPr w:rsidR="002C09CF" w:rsidRPr="00F22EEC" w:rsidSect="002C09CF">
      <w:footerReference w:type="default" r:id="rId9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79AA" w14:textId="77777777" w:rsidR="008E6B72" w:rsidRDefault="008E6B72">
      <w:r>
        <w:separator/>
      </w:r>
    </w:p>
  </w:endnote>
  <w:endnote w:type="continuationSeparator" w:id="0">
    <w:p w14:paraId="1C0D3B2C" w14:textId="77777777" w:rsidR="008E6B72" w:rsidRDefault="008E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1BEA" w14:textId="77777777" w:rsidR="00A827F3" w:rsidRDefault="00A827F3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Arts Impact Arts Foundations 2015-16</w:t>
    </w:r>
  </w:p>
  <w:p w14:paraId="1DA4ABB0" w14:textId="7E30CF35" w:rsidR="00A827F3" w:rsidRDefault="00A827F3" w:rsidP="00F31ED0">
    <w:pPr>
      <w:pStyle w:val="Footer"/>
      <w:ind w:right="360"/>
      <w:jc w:val="center"/>
      <w:rPr>
        <w:rFonts w:ascii="Tahoma" w:hAnsi="Tahoma" w:cs="Tahoma"/>
        <w:b/>
        <w:color w:val="808080"/>
        <w:sz w:val="18"/>
        <w:szCs w:val="18"/>
        <w:lang w:eastAsia="zh-TW"/>
      </w:rPr>
    </w:pPr>
    <w:r>
      <w:rPr>
        <w:rFonts w:ascii="Tahoma" w:hAnsi="Tahoma" w:cs="Tahoma" w:hint="eastAsia"/>
        <w:b/>
        <w:color w:val="808080"/>
        <w:sz w:val="18"/>
        <w:szCs w:val="18"/>
        <w:lang w:eastAsia="zh-TW"/>
      </w:rPr>
      <w:t>Murray/Barajas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 w:hint="eastAsia"/>
        <w:b/>
        <w:color w:val="808080"/>
        <w:sz w:val="18"/>
        <w:szCs w:val="18"/>
        <w:lang w:eastAsia="zh-TW"/>
      </w:rPr>
      <w:t>Concord</w:t>
    </w:r>
    <w:r w:rsidR="00C34B0E">
      <w:rPr>
        <w:rFonts w:ascii="Tahoma" w:hAnsi="Tahoma" w:cs="Tahoma"/>
        <w:b/>
        <w:color w:val="808080"/>
        <w:sz w:val="18"/>
        <w:szCs w:val="18"/>
        <w:lang w:eastAsia="zh-TW"/>
      </w:rPr>
      <w:t xml:space="preserve"> International Elementary School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 w:hint="eastAsia"/>
        <w:b/>
        <w:i/>
        <w:color w:val="808080"/>
        <w:sz w:val="18"/>
        <w:szCs w:val="18"/>
        <w:lang w:eastAsia="zh-TW"/>
      </w:rPr>
      <w:t>Tableaux in Action</w:t>
    </w:r>
  </w:p>
  <w:p w14:paraId="515B43F2" w14:textId="77777777" w:rsidR="00A827F3" w:rsidRPr="004478CC" w:rsidRDefault="00A827F3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4478CC">
      <w:rPr>
        <w:rStyle w:val="PageNumber"/>
        <w:rFonts w:ascii="Tahoma" w:hAnsi="Tahoma"/>
        <w:sz w:val="18"/>
      </w:rPr>
      <w:fldChar w:fldCharType="begin"/>
    </w:r>
    <w:r w:rsidRPr="004478CC">
      <w:rPr>
        <w:rStyle w:val="PageNumber"/>
        <w:rFonts w:ascii="Tahoma" w:hAnsi="Tahoma"/>
        <w:sz w:val="18"/>
      </w:rPr>
      <w:instrText xml:space="preserve"> PAGE </w:instrText>
    </w:r>
    <w:r w:rsidRPr="004478CC">
      <w:rPr>
        <w:rStyle w:val="PageNumber"/>
        <w:rFonts w:ascii="Tahoma" w:hAnsi="Tahoma"/>
        <w:sz w:val="18"/>
      </w:rPr>
      <w:fldChar w:fldCharType="separate"/>
    </w:r>
    <w:r w:rsidR="0025021D">
      <w:rPr>
        <w:rStyle w:val="PageNumber"/>
        <w:rFonts w:ascii="Tahoma" w:hAnsi="Tahoma"/>
        <w:noProof/>
        <w:sz w:val="18"/>
      </w:rPr>
      <w:t>9</w:t>
    </w:r>
    <w:r w:rsidRPr="004478CC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13B1" w14:textId="77777777" w:rsidR="008E6B72" w:rsidRDefault="008E6B72">
      <w:r>
        <w:separator/>
      </w:r>
    </w:p>
  </w:footnote>
  <w:footnote w:type="continuationSeparator" w:id="0">
    <w:p w14:paraId="2006B0F1" w14:textId="77777777" w:rsidR="008E6B72" w:rsidRDefault="008E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A3"/>
    <w:multiLevelType w:val="hybridMultilevel"/>
    <w:tmpl w:val="2F3EB80E"/>
    <w:lvl w:ilvl="0" w:tplc="9CA6F56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B71417"/>
    <w:multiLevelType w:val="hybridMultilevel"/>
    <w:tmpl w:val="CF9C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769E"/>
    <w:multiLevelType w:val="hybridMultilevel"/>
    <w:tmpl w:val="B75C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37DF33D7"/>
    <w:multiLevelType w:val="hybridMultilevel"/>
    <w:tmpl w:val="185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1D03"/>
    <w:multiLevelType w:val="hybridMultilevel"/>
    <w:tmpl w:val="655A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F66F84"/>
    <w:multiLevelType w:val="hybridMultilevel"/>
    <w:tmpl w:val="EE4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CE70557"/>
    <w:multiLevelType w:val="hybridMultilevel"/>
    <w:tmpl w:val="559E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4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30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32"/>
  </w:num>
  <w:num w:numId="15">
    <w:abstractNumId w:val="1"/>
  </w:num>
  <w:num w:numId="16">
    <w:abstractNumId w:val="22"/>
  </w:num>
  <w:num w:numId="17">
    <w:abstractNumId w:val="29"/>
  </w:num>
  <w:num w:numId="18">
    <w:abstractNumId w:val="18"/>
  </w:num>
  <w:num w:numId="19">
    <w:abstractNumId w:val="19"/>
  </w:num>
  <w:num w:numId="20">
    <w:abstractNumId w:val="27"/>
  </w:num>
  <w:num w:numId="21">
    <w:abstractNumId w:val="3"/>
  </w:num>
  <w:num w:numId="22">
    <w:abstractNumId w:val="21"/>
  </w:num>
  <w:num w:numId="23">
    <w:abstractNumId w:val="28"/>
  </w:num>
  <w:num w:numId="24">
    <w:abstractNumId w:val="7"/>
  </w:num>
  <w:num w:numId="25">
    <w:abstractNumId w:val="2"/>
  </w:num>
  <w:num w:numId="26">
    <w:abstractNumId w:val="25"/>
  </w:num>
  <w:num w:numId="27">
    <w:abstractNumId w:val="31"/>
  </w:num>
  <w:num w:numId="28">
    <w:abstractNumId w:val="23"/>
  </w:num>
  <w:num w:numId="29">
    <w:abstractNumId w:val="26"/>
  </w:num>
  <w:num w:numId="30">
    <w:abstractNumId w:val="9"/>
  </w:num>
  <w:num w:numId="31">
    <w:abstractNumId w:val="16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8"/>
    <w:rsid w:val="00014153"/>
    <w:rsid w:val="000537B1"/>
    <w:rsid w:val="00067C41"/>
    <w:rsid w:val="000747B5"/>
    <w:rsid w:val="000C0EDC"/>
    <w:rsid w:val="00142106"/>
    <w:rsid w:val="00161FE3"/>
    <w:rsid w:val="00190402"/>
    <w:rsid w:val="001B3FFD"/>
    <w:rsid w:val="001F51FE"/>
    <w:rsid w:val="001F7B2F"/>
    <w:rsid w:val="00223D23"/>
    <w:rsid w:val="0025021D"/>
    <w:rsid w:val="00253416"/>
    <w:rsid w:val="002669F3"/>
    <w:rsid w:val="002C09CF"/>
    <w:rsid w:val="00306309"/>
    <w:rsid w:val="00370740"/>
    <w:rsid w:val="00371F8D"/>
    <w:rsid w:val="003A7730"/>
    <w:rsid w:val="00424019"/>
    <w:rsid w:val="0045479B"/>
    <w:rsid w:val="00484F5B"/>
    <w:rsid w:val="004A654F"/>
    <w:rsid w:val="004C291F"/>
    <w:rsid w:val="004D5E91"/>
    <w:rsid w:val="005426B7"/>
    <w:rsid w:val="00545634"/>
    <w:rsid w:val="00547234"/>
    <w:rsid w:val="005510E5"/>
    <w:rsid w:val="00594ED2"/>
    <w:rsid w:val="00596919"/>
    <w:rsid w:val="005B50A8"/>
    <w:rsid w:val="00610F10"/>
    <w:rsid w:val="00647E4F"/>
    <w:rsid w:val="00680118"/>
    <w:rsid w:val="006C2782"/>
    <w:rsid w:val="007439CF"/>
    <w:rsid w:val="007D2CAB"/>
    <w:rsid w:val="00831A68"/>
    <w:rsid w:val="00832BE9"/>
    <w:rsid w:val="008E2B75"/>
    <w:rsid w:val="008E5C3C"/>
    <w:rsid w:val="008E6B72"/>
    <w:rsid w:val="008E77D2"/>
    <w:rsid w:val="00904CE1"/>
    <w:rsid w:val="00937025"/>
    <w:rsid w:val="00951E6A"/>
    <w:rsid w:val="009F185F"/>
    <w:rsid w:val="00A130AC"/>
    <w:rsid w:val="00A354A1"/>
    <w:rsid w:val="00A635FD"/>
    <w:rsid w:val="00A827F3"/>
    <w:rsid w:val="00AB1BC7"/>
    <w:rsid w:val="00AC3072"/>
    <w:rsid w:val="00AC5796"/>
    <w:rsid w:val="00AF58C3"/>
    <w:rsid w:val="00BA78BF"/>
    <w:rsid w:val="00BB7F89"/>
    <w:rsid w:val="00BD6C04"/>
    <w:rsid w:val="00BF123E"/>
    <w:rsid w:val="00C1094F"/>
    <w:rsid w:val="00C34B0E"/>
    <w:rsid w:val="00C37307"/>
    <w:rsid w:val="00C42853"/>
    <w:rsid w:val="00C45C3F"/>
    <w:rsid w:val="00C5106E"/>
    <w:rsid w:val="00C532E5"/>
    <w:rsid w:val="00CB4792"/>
    <w:rsid w:val="00CF17FA"/>
    <w:rsid w:val="00D42472"/>
    <w:rsid w:val="00D97E83"/>
    <w:rsid w:val="00E86EDD"/>
    <w:rsid w:val="00E95466"/>
    <w:rsid w:val="00E9693B"/>
    <w:rsid w:val="00EC4824"/>
    <w:rsid w:val="00ED336B"/>
    <w:rsid w:val="00F22EEC"/>
    <w:rsid w:val="00F31ED0"/>
    <w:rsid w:val="00F52E76"/>
    <w:rsid w:val="00F9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44EF9"/>
  <w14:defaultImageDpi w14:val="300"/>
  <w15:docId w15:val="{8252EABA-0CD2-094D-A280-648A720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PMingLiU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character" w:styleId="FollowedHyperlink">
    <w:name w:val="FollowedHyperlink"/>
    <w:basedOn w:val="DefaultParagraphFont"/>
    <w:rsid w:val="00AB1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EarlyLearning/guidelin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Arts/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11051</CharactersWithSpaces>
  <SharedDoc>false</SharedDoc>
  <HLinks>
    <vt:vector size="12" baseType="variant"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http://www.del.wa.gov/development/guidelines/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Otto</dc:creator>
  <cp:lastModifiedBy>Audrey Otto</cp:lastModifiedBy>
  <cp:revision>2</cp:revision>
  <dcterms:created xsi:type="dcterms:W3CDTF">2018-04-19T20:43:00Z</dcterms:created>
  <dcterms:modified xsi:type="dcterms:W3CDTF">2018-04-19T20:43:00Z</dcterms:modified>
</cp:coreProperties>
</file>