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2"/>
          <w:szCs w:val="22"/>
        </w:rPr>
      </w:pPr>
      <w:r>
        <w:rPr>
          <w:rFonts w:ascii="Times New Roman" w:hAnsi="Times New Roman" w:cs="Times New Roman"/>
          <w:color w:val="000081"/>
          <w:sz w:val="22"/>
          <w:szCs w:val="22"/>
        </w:rPr>
        <w:t>Scope and Sequence for Art-Infused WRITING Curricula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2"/>
          <w:szCs w:val="22"/>
        </w:rPr>
      </w:pPr>
      <w:r>
        <w:rPr>
          <w:rFonts w:ascii="Times New Roman" w:hAnsi="Times New Roman" w:cs="Times New Roman"/>
          <w:color w:val="000081"/>
          <w:sz w:val="22"/>
          <w:szCs w:val="22"/>
        </w:rPr>
        <w:t>Mastery Arcs and Practicing for Mastery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2"/>
          <w:szCs w:val="22"/>
        </w:rPr>
      </w:pPr>
      <w:r>
        <w:rPr>
          <w:rFonts w:ascii="Times New Roman" w:hAnsi="Times New Roman" w:cs="Times New Roman"/>
          <w:color w:val="000081"/>
          <w:sz w:val="22"/>
          <w:szCs w:val="22"/>
        </w:rPr>
        <w:t>A Review of Writing Transition Ideas FROM Your Classrooms FOR Your Classrooms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2"/>
          <w:szCs w:val="22"/>
        </w:rPr>
      </w:pPr>
      <w:r>
        <w:rPr>
          <w:rFonts w:ascii="Times New Roman" w:hAnsi="Times New Roman" w:cs="Times New Roman"/>
          <w:color w:val="000081"/>
          <w:sz w:val="22"/>
          <w:szCs w:val="22"/>
        </w:rPr>
        <w:t>This year Arts Impact is providing a Scope and Sequence for the complete third, fourth, and fifth grade Art-Infused Writing Curricula. You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2"/>
          <w:szCs w:val="22"/>
        </w:rPr>
      </w:pPr>
      <w:r>
        <w:rPr>
          <w:rFonts w:ascii="Times New Roman" w:hAnsi="Times New Roman" w:cs="Times New Roman"/>
          <w:color w:val="000081"/>
          <w:sz w:val="22"/>
          <w:szCs w:val="22"/>
        </w:rPr>
        <w:t>will see alignment between Writing and Theater, and your classroom ideas for Classroom Activities and ways to traditionally and artistically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2"/>
          <w:szCs w:val="22"/>
        </w:rPr>
      </w:pPr>
      <w:r>
        <w:rPr>
          <w:rFonts w:ascii="Times New Roman" w:hAnsi="Times New Roman" w:cs="Times New Roman"/>
          <w:color w:val="000081"/>
          <w:sz w:val="22"/>
          <w:szCs w:val="22"/>
        </w:rPr>
        <w:t>Practice for Mastery that lead to overall conceptual mastery.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2"/>
          <w:szCs w:val="22"/>
        </w:rPr>
      </w:pPr>
      <w:r>
        <w:rPr>
          <w:rFonts w:ascii="Times New Roman" w:hAnsi="Times New Roman" w:cs="Times New Roman"/>
          <w:color w:val="000081"/>
          <w:sz w:val="22"/>
          <w:szCs w:val="22"/>
        </w:rPr>
        <w:t>The following classroom guide will not only give you the conceptual focus, but give you a chance to see where each lesson fits into a bigger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2"/>
          <w:szCs w:val="22"/>
        </w:rPr>
      </w:pPr>
      <w:r>
        <w:rPr>
          <w:rFonts w:ascii="Times New Roman" w:hAnsi="Times New Roman" w:cs="Times New Roman"/>
          <w:color w:val="000081"/>
          <w:sz w:val="22"/>
          <w:szCs w:val="22"/>
        </w:rPr>
        <w:t>picture of learning.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2"/>
          <w:szCs w:val="22"/>
        </w:rPr>
      </w:pPr>
      <w:r>
        <w:rPr>
          <w:rFonts w:ascii="Times New Roman" w:hAnsi="Times New Roman" w:cs="Times New Roman"/>
          <w:color w:val="000081"/>
          <w:sz w:val="22"/>
          <w:szCs w:val="22"/>
        </w:rPr>
        <w:t>Thanks for your great ideas this past spring in our Learning Community Meetings.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2"/>
          <w:szCs w:val="22"/>
        </w:rPr>
      </w:pPr>
      <w:r>
        <w:rPr>
          <w:rFonts w:ascii="Times New Roman" w:hAnsi="Times New Roman" w:cs="Times New Roman"/>
          <w:color w:val="000081"/>
          <w:sz w:val="22"/>
          <w:szCs w:val="22"/>
        </w:rPr>
        <w:t>Here is a compilation of your ideas for application in 2008-2009 aligned with the Scope and Sequence of the Curricula!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2"/>
          <w:szCs w:val="22"/>
        </w:rPr>
      </w:pPr>
      <w:r>
        <w:rPr>
          <w:rFonts w:ascii="Times New Roman" w:hAnsi="Times New Roman" w:cs="Times New Roman"/>
          <w:color w:val="000081"/>
          <w:sz w:val="22"/>
          <w:szCs w:val="22"/>
        </w:rPr>
        <w:t>This is a great chance to borrow from other teachers experiences in other classrooms from other schools!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ARTS IMPACT/ARTS LEADERSHIP – Theater and Writing: Scope and Sequence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810081"/>
          <w:sz w:val="22"/>
          <w:szCs w:val="22"/>
        </w:rPr>
      </w:pPr>
      <w:r>
        <w:rPr>
          <w:rFonts w:ascii="Times New Roman" w:hAnsi="Times New Roman" w:cs="Times New Roman"/>
          <w:color w:val="810081"/>
          <w:sz w:val="22"/>
          <w:szCs w:val="22"/>
        </w:rPr>
        <w:t>Scope and Sequence for Third Grade Writing Arts-Infusion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THIRD GRADE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Art-Infused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Concepts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WRITING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Lesson Descriptions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PRACTICING FOR MASTERY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Teacher Ideas from the Classroom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Action: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verbs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adverbs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Character Attributes: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main character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description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inference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objective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Point of View: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first person voice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third person voice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Story Structure: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introduction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beginning/middle/end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time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place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feeling/emotion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obstacle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#1 Modify My Action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Uses verbs and adverbs to inspire meaning in actions.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81"/>
          <w:sz w:val="20"/>
          <w:szCs w:val="20"/>
        </w:rPr>
        <w:t xml:space="preserve">Action Words: </w:t>
      </w:r>
      <w:r>
        <w:rPr>
          <w:rFonts w:ascii="Times New Roman" w:hAnsi="Times New Roman" w:cs="Times New Roman"/>
          <w:color w:val="000000"/>
          <w:sz w:val="20"/>
          <w:szCs w:val="20"/>
        </w:rPr>
        <w:t>Activate words students are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learning; Prompt students to apply new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words to writing; create a sentence using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both a verb and an adverb; use descriptive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language once a week; Watch actions;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How could you write that in a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sentence?;</w:t>
      </w:r>
      <w:proofErr w:type="gramEnd"/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 xml:space="preserve">• Character Attributes: </w:t>
      </w:r>
      <w:r>
        <w:rPr>
          <w:rFonts w:ascii="Times New Roman" w:hAnsi="Times New Roman" w:cs="Times New Roman"/>
          <w:color w:val="000000"/>
          <w:sz w:val="20"/>
          <w:szCs w:val="20"/>
        </w:rPr>
        <w:t>Use seed moments: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WHO is the character, WHAT action did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character take, WHAT did they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say?;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Map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characters on the Character Map.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lastRenderedPageBreak/>
        <w:t>#2 Character Attributes in Writing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Records, infers and portrays character attributes using vocal ad body choices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motivated by word-based traits and reactions.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#3 The Set-Up: Creating Dramatic Introductions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Uses gesture and dialogue to convey a specific time, place and feelings in a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narrative introduction.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#4 Beginning, Middle, and End of a Story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Develops the story beginning by setting the time, place, and emotions and main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character’s objective; develops the story middle by identifying the man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character’s obstacle, and develops the story end by showing the main character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overcoming the obstacle.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ARTS IMPACT/ARTS LEADERSHIP – Theater and Writing: Scope and Sequence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rFonts w:ascii="Times New Roman" w:hAnsi="Times New Roman" w:cs="Times New Roman"/>
          <w:color w:val="0000FF"/>
          <w:sz w:val="22"/>
          <w:szCs w:val="22"/>
        </w:rPr>
        <w:t>Scope and Sequence for Fourth Grade Writing Arts-Infusion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FOURTH GRADE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Art-Infused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Concepts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WRITING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Lesson Descriptions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PRACTICING FOR MASTERY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Teacher Ideas from the Classroom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Action: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verbs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adverbs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Character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Attributes: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main character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new character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introduction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description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Story Structure: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introduction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rising action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climax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falling action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conclusion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key events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Transition: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time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setting/location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order/sequence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character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#1 Building Original Narratives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Records the introduction, rising action, climax, falling action and conclusion of an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original story on a Narrative Volcano Worksheet.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81"/>
          <w:sz w:val="20"/>
          <w:szCs w:val="20"/>
        </w:rPr>
        <w:t xml:space="preserve">Action: </w:t>
      </w:r>
      <w:r>
        <w:rPr>
          <w:rFonts w:ascii="Times New Roman" w:hAnsi="Times New Roman" w:cs="Times New Roman"/>
          <w:color w:val="000000"/>
          <w:sz w:val="20"/>
          <w:szCs w:val="20"/>
        </w:rPr>
        <w:t>Use vocabulary word list for Precise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Vocabulary—immediately write it down;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81"/>
          <w:sz w:val="20"/>
          <w:szCs w:val="20"/>
        </w:rPr>
        <w:t xml:space="preserve">Character: </w:t>
      </w:r>
      <w:r>
        <w:rPr>
          <w:rFonts w:ascii="Times New Roman" w:hAnsi="Times New Roman" w:cs="Times New Roman"/>
          <w:color w:val="000000"/>
          <w:sz w:val="20"/>
          <w:szCs w:val="20"/>
        </w:rPr>
        <w:t>Write more character details in;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make the volcano with room for two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characters, possibly three;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81"/>
          <w:sz w:val="20"/>
          <w:szCs w:val="20"/>
        </w:rPr>
        <w:t xml:space="preserve">Story Structure: </w:t>
      </w:r>
      <w:r>
        <w:rPr>
          <w:rFonts w:ascii="Times New Roman" w:hAnsi="Times New Roman" w:cs="Times New Roman"/>
          <w:color w:val="000000"/>
          <w:sz w:val="20"/>
          <w:szCs w:val="20"/>
        </w:rPr>
        <w:t>Practice drawing the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Volcano—students use six boxes: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introduction; 2 rising action; 1 climax; 1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falling action; 1 resolution; use a new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prompt from the board every week;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practice drawing the graphic organizer with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students;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• </w:t>
      </w:r>
      <w:r>
        <w:rPr>
          <w:rFonts w:ascii="Times New Roman" w:hAnsi="Times New Roman" w:cs="Times New Roman"/>
          <w:color w:val="000081"/>
          <w:sz w:val="20"/>
          <w:szCs w:val="20"/>
        </w:rPr>
        <w:t xml:space="preserve">Transitions: </w:t>
      </w:r>
      <w:r>
        <w:rPr>
          <w:rFonts w:ascii="Times New Roman" w:hAnsi="Times New Roman" w:cs="Times New Roman"/>
          <w:color w:val="000000"/>
          <w:sz w:val="20"/>
          <w:szCs w:val="20"/>
        </w:rPr>
        <w:t>Point out and act transitions at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student’s desk—write down transition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actions; have a Transitions Bashing Party—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practice three types of transitions: spatial,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ordinal, time.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#2 Creating Transitions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Communicates how and why a change occurs in time, setting, order/sequence or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characters at a specific moment within a story.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ARTS IMPACT/ARTS LEADERSHIP – Theater and Writing: Scope and Sequence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8100"/>
          <w:sz w:val="22"/>
          <w:szCs w:val="22"/>
        </w:rPr>
      </w:pPr>
      <w:r>
        <w:rPr>
          <w:rFonts w:ascii="Times New Roman" w:hAnsi="Times New Roman" w:cs="Times New Roman"/>
          <w:color w:val="008100"/>
          <w:sz w:val="22"/>
          <w:szCs w:val="22"/>
        </w:rPr>
        <w:t>Scope and Sequence for Fifth Grade Writing Arts-Infusion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FIFTH GRADE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Art-Infused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Concepts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WRITING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Lesson Descriptions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PRACTICING FOR MASTERY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Teacher Ideas from the Classroom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Action: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verbs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adverbs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Precise Words: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nouns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adjectives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Character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Attributes: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main character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description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objective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Point of View: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first person voice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third person voice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writer’s voice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Story Structure: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obstacle/problem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key event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setting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climax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conclusion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narrative scene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#1 Precise Vocabulary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Students act out precise vocabulary in pairs making physical and vocal choices;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pairs present sentences to class.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81"/>
          <w:sz w:val="20"/>
          <w:szCs w:val="20"/>
        </w:rPr>
        <w:t xml:space="preserve">Precise Words: </w:t>
      </w:r>
      <w:r>
        <w:rPr>
          <w:rFonts w:ascii="Times New Roman" w:hAnsi="Times New Roman" w:cs="Times New Roman"/>
          <w:color w:val="000000"/>
          <w:sz w:val="20"/>
          <w:szCs w:val="20"/>
        </w:rPr>
        <w:t>Give pitch to a funder—do a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verbal brainstorm; verbalize the results;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place any ‘juicy words’ on the Word Wall;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describe the actions the students saw when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 peer combined words—write down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actions right away; fit new action words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into stories; Do a Shoulder Tap to create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dialogue: practice tapping own shoulder.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81"/>
          <w:sz w:val="20"/>
          <w:szCs w:val="20"/>
        </w:rPr>
        <w:t xml:space="preserve">Character Attributes: </w:t>
      </w:r>
      <w:r>
        <w:rPr>
          <w:rFonts w:ascii="Times New Roman" w:hAnsi="Times New Roman" w:cs="Times New Roman"/>
          <w:color w:val="000000"/>
          <w:sz w:val="20"/>
          <w:szCs w:val="20"/>
        </w:rPr>
        <w:t>Choose teacher as the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character; tell about them;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81"/>
          <w:sz w:val="20"/>
          <w:szCs w:val="20"/>
        </w:rPr>
        <w:t xml:space="preserve">Story Structure: </w:t>
      </w:r>
      <w:r>
        <w:rPr>
          <w:rFonts w:ascii="Times New Roman" w:hAnsi="Times New Roman" w:cs="Times New Roman"/>
          <w:color w:val="000000"/>
          <w:sz w:val="20"/>
          <w:szCs w:val="20"/>
        </w:rPr>
        <w:t>Articulate conclusion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through action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—“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My hypothesis is right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because. . .My research is important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because. . .”; act out a tableau for each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paragraph of a story;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81"/>
          <w:sz w:val="20"/>
          <w:szCs w:val="20"/>
        </w:rPr>
        <w:t xml:space="preserve">Transitions: </w:t>
      </w:r>
      <w:r>
        <w:rPr>
          <w:rFonts w:ascii="Times New Roman" w:hAnsi="Times New Roman" w:cs="Times New Roman"/>
          <w:color w:val="000000"/>
          <w:sz w:val="20"/>
          <w:szCs w:val="20"/>
        </w:rPr>
        <w:t>Yes And!!! Build a story idea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and then connect it with another idea using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Yes,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And!;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reuse organizer.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#2 Dramatic Outlines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Outlines specific descriptive words and phrases while planning and acting dramatic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character arcs in a tableau with objectives, obstacles and actions to improve a final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story draft.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#3 Staged Narratives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Identifies the potential audience for a story and creates a narrative with a clearly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defined voice, performs a narrative scene, then revises original narrative.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ARTS IMPACT/ARTS LEADERSHIP – Theater and Writing: Scope and Sequence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</w:rPr>
      </w:pPr>
      <w:r>
        <w:rPr>
          <w:rFonts w:ascii="Times New Roman" w:hAnsi="Times New Roman" w:cs="Times New Roman"/>
          <w:color w:val="000081"/>
        </w:rPr>
        <w:t>Scope and Sequence of Writing Arts-Infused Concepts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Action Precise Words Character Attributes Point of View Transitions Story Structure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9A3366"/>
          <w:sz w:val="20"/>
          <w:szCs w:val="20"/>
        </w:rPr>
        <w:t xml:space="preserve">Third Grade </w:t>
      </w:r>
      <w:r>
        <w:rPr>
          <w:rFonts w:ascii="Times New Roman" w:hAnsi="Times New Roman" w:cs="Times New Roman"/>
          <w:color w:val="000081"/>
          <w:sz w:val="20"/>
          <w:szCs w:val="20"/>
        </w:rPr>
        <w:t>verbs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adverbs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main character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description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inference</w:t>
      </w:r>
      <w:bookmarkStart w:id="0" w:name="_GoBack"/>
      <w:bookmarkEnd w:id="0"/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objective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first person voice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third person voice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introduction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beginning/middle/end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time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place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feeling/emotion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obstacle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Fourth Grade </w:t>
      </w:r>
      <w:r>
        <w:rPr>
          <w:rFonts w:ascii="Times New Roman" w:hAnsi="Times New Roman" w:cs="Times New Roman"/>
          <w:color w:val="000081"/>
          <w:sz w:val="20"/>
          <w:szCs w:val="20"/>
        </w:rPr>
        <w:t>verbs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adverbs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main character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new character introduction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description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time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setting/location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order/sequence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character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introduction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rising action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climax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falling action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conclusion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key events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8100"/>
          <w:sz w:val="20"/>
          <w:szCs w:val="20"/>
        </w:rPr>
        <w:t xml:space="preserve">Fifth Grade </w:t>
      </w:r>
      <w:r>
        <w:rPr>
          <w:rFonts w:ascii="Times New Roman" w:hAnsi="Times New Roman" w:cs="Times New Roman"/>
          <w:color w:val="000081"/>
          <w:sz w:val="20"/>
          <w:szCs w:val="20"/>
        </w:rPr>
        <w:t>verbs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adverbs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nouns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adjectives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main character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description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objective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first person voice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third person voice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writer’s voice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obstacle/problem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narrative scene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key event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lastRenderedPageBreak/>
        <w:t>setting</w:t>
      </w:r>
    </w:p>
    <w:p w:rsidR="004D5FF5" w:rsidRDefault="004D5FF5" w:rsidP="004D5FF5">
      <w:pPr>
        <w:autoSpaceDE w:val="0"/>
        <w:autoSpaceDN w:val="0"/>
        <w:adjustRightInd w:val="0"/>
        <w:rPr>
          <w:rFonts w:ascii="Times New Roman" w:hAnsi="Times New Roman" w:cs="Times New Roman"/>
          <w:color w:val="000081"/>
          <w:sz w:val="20"/>
          <w:szCs w:val="20"/>
        </w:rPr>
      </w:pPr>
      <w:r>
        <w:rPr>
          <w:rFonts w:ascii="Times New Roman" w:hAnsi="Times New Roman" w:cs="Times New Roman"/>
          <w:color w:val="000081"/>
          <w:sz w:val="20"/>
          <w:szCs w:val="20"/>
        </w:rPr>
        <w:t>climax</w:t>
      </w:r>
    </w:p>
    <w:p w:rsidR="00594861" w:rsidRDefault="004D5FF5" w:rsidP="004D5FF5">
      <w:r>
        <w:rPr>
          <w:rFonts w:ascii="Times New Roman" w:hAnsi="Times New Roman" w:cs="Times New Roman"/>
          <w:color w:val="000081"/>
          <w:sz w:val="20"/>
          <w:szCs w:val="20"/>
        </w:rPr>
        <w:t>conclusion</w:t>
      </w:r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F5"/>
    <w:rsid w:val="000954B1"/>
    <w:rsid w:val="004D5FF5"/>
    <w:rsid w:val="0073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53C4"/>
  <w14:defaultImageDpi w14:val="32767"/>
  <w15:chartTrackingRefBased/>
  <w15:docId w15:val="{42DECF89-2163-C243-AF1C-38BA0F76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1</cp:revision>
  <dcterms:created xsi:type="dcterms:W3CDTF">2018-05-22T21:39:00Z</dcterms:created>
  <dcterms:modified xsi:type="dcterms:W3CDTF">2018-05-22T21:39:00Z</dcterms:modified>
</cp:coreProperties>
</file>